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881" w:rsidRPr="001247B9" w:rsidRDefault="005D4881" w:rsidP="00622C81">
      <w:pPr>
        <w:pStyle w:val="Nadpis1"/>
        <w:spacing w:before="120"/>
        <w:ind w:left="142"/>
        <w:jc w:val="center"/>
        <w:outlineLvl w:val="0"/>
        <w:rPr>
          <w:rFonts w:ascii="Times New Roman" w:hAnsi="Times New Roman" w:cs="Times New Roman"/>
        </w:rPr>
      </w:pPr>
      <w:r w:rsidRPr="001247B9">
        <w:rPr>
          <w:rFonts w:ascii="Times New Roman" w:hAnsi="Times New Roman" w:cs="Times New Roman"/>
        </w:rPr>
        <w:t>Zadávací dokumentace</w:t>
      </w:r>
    </w:p>
    <w:p w:rsidR="005D4881" w:rsidRDefault="005D4881" w:rsidP="00622C81">
      <w:pPr>
        <w:pStyle w:val="Nadpis1"/>
        <w:spacing w:before="120"/>
        <w:ind w:left="142"/>
        <w:jc w:val="center"/>
        <w:outlineLvl w:val="0"/>
        <w:rPr>
          <w:rFonts w:ascii="Times New Roman" w:hAnsi="Times New Roman" w:cs="Times New Roman"/>
        </w:rPr>
      </w:pPr>
      <w:r w:rsidRPr="001247B9">
        <w:rPr>
          <w:rFonts w:ascii="Times New Roman" w:hAnsi="Times New Roman" w:cs="Times New Roman"/>
        </w:rPr>
        <w:t>veřejné zakázky malého rozsahu s</w:t>
      </w:r>
      <w:r w:rsidR="00164F20">
        <w:rPr>
          <w:rFonts w:ascii="Times New Roman" w:hAnsi="Times New Roman" w:cs="Times New Roman"/>
        </w:rPr>
        <w:t> </w:t>
      </w:r>
      <w:r w:rsidRPr="001247B9">
        <w:rPr>
          <w:rFonts w:ascii="Times New Roman" w:hAnsi="Times New Roman" w:cs="Times New Roman"/>
        </w:rPr>
        <w:t>názvem</w:t>
      </w:r>
    </w:p>
    <w:p w:rsidR="00915AB7" w:rsidRPr="00A31541" w:rsidRDefault="00B12C4F" w:rsidP="00622C81">
      <w:pPr>
        <w:spacing w:after="0" w:line="240" w:lineRule="auto"/>
        <w:jc w:val="center"/>
        <w:rPr>
          <w:rFonts w:ascii="Times New Roman" w:hAnsi="Times New Roman"/>
          <w:b/>
          <w:color w:val="0F4096"/>
          <w:sz w:val="32"/>
          <w:szCs w:val="32"/>
        </w:rPr>
      </w:pPr>
      <w:r w:rsidRPr="00346687">
        <w:rPr>
          <w:rFonts w:ascii="Times New Roman" w:hAnsi="Times New Roman"/>
          <w:b/>
          <w:color w:val="0F4096"/>
          <w:sz w:val="32"/>
          <w:szCs w:val="32"/>
        </w:rPr>
        <w:t>„</w:t>
      </w:r>
      <w:r w:rsidR="007B418A" w:rsidRPr="007B418A">
        <w:rPr>
          <w:rFonts w:ascii="Times New Roman" w:hAnsi="Times New Roman"/>
          <w:b/>
          <w:color w:val="0F4096"/>
          <w:sz w:val="32"/>
          <w:szCs w:val="32"/>
        </w:rPr>
        <w:t>Zhotovení PD</w:t>
      </w:r>
      <w:r w:rsidR="007B418A" w:rsidRPr="00346687">
        <w:rPr>
          <w:rFonts w:ascii="Times New Roman" w:hAnsi="Times New Roman"/>
          <w:b/>
          <w:color w:val="0F4096"/>
          <w:sz w:val="32"/>
          <w:szCs w:val="32"/>
        </w:rPr>
        <w:t xml:space="preserve"> </w:t>
      </w:r>
      <w:r w:rsidR="00997666">
        <w:rPr>
          <w:rFonts w:ascii="Times New Roman" w:hAnsi="Times New Roman"/>
          <w:b/>
          <w:color w:val="0F4096"/>
          <w:sz w:val="32"/>
          <w:szCs w:val="32"/>
        </w:rPr>
        <w:t>r</w:t>
      </w:r>
      <w:r w:rsidR="00A31541" w:rsidRPr="00A31541">
        <w:rPr>
          <w:rFonts w:ascii="Times New Roman" w:hAnsi="Times New Roman"/>
          <w:b/>
          <w:color w:val="0F4096"/>
          <w:sz w:val="32"/>
          <w:szCs w:val="32"/>
        </w:rPr>
        <w:t xml:space="preserve">ekonstrukce komunikace </w:t>
      </w:r>
      <w:r w:rsidR="00EF2F08">
        <w:rPr>
          <w:rFonts w:ascii="Times New Roman" w:hAnsi="Times New Roman"/>
          <w:b/>
          <w:color w:val="0F4096"/>
          <w:sz w:val="32"/>
          <w:szCs w:val="32"/>
        </w:rPr>
        <w:t>Sportovců</w:t>
      </w:r>
      <w:r w:rsidR="006B1F3F" w:rsidRPr="00346687">
        <w:rPr>
          <w:rFonts w:ascii="Times New Roman" w:hAnsi="Times New Roman"/>
          <w:b/>
          <w:color w:val="0F4096"/>
          <w:sz w:val="32"/>
          <w:szCs w:val="32"/>
        </w:rPr>
        <w:t>“</w:t>
      </w:r>
    </w:p>
    <w:p w:rsidR="005D4881" w:rsidRPr="001247B9" w:rsidRDefault="005D4881" w:rsidP="00622C81">
      <w:pPr>
        <w:pStyle w:val="Nadpis2"/>
        <w:ind w:left="142"/>
        <w:outlineLvl w:val="0"/>
        <w:rPr>
          <w:rFonts w:ascii="Times New Roman" w:hAnsi="Times New Roman" w:cs="Times New Roman"/>
          <w:sz w:val="32"/>
          <w:szCs w:val="32"/>
        </w:rPr>
      </w:pPr>
      <w:r w:rsidRPr="001247B9">
        <w:rPr>
          <w:rFonts w:ascii="Times New Roman" w:hAnsi="Times New Roman" w:cs="Times New Roman"/>
          <w:sz w:val="32"/>
          <w:szCs w:val="32"/>
        </w:rPr>
        <w:t>1. Specifikace zadavatele</w:t>
      </w:r>
    </w:p>
    <w:p w:rsidR="005D4881" w:rsidRPr="001247B9" w:rsidRDefault="005D4881" w:rsidP="00622C81">
      <w:pPr>
        <w:spacing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1247B9">
        <w:rPr>
          <w:rFonts w:ascii="Times New Roman" w:hAnsi="Times New Roman"/>
          <w:sz w:val="20"/>
          <w:szCs w:val="20"/>
        </w:rPr>
        <w:t>Zadavatelem veřejné zakázky je Statutární město Pardubice – Městský obvod P</w:t>
      </w:r>
      <w:r w:rsidR="001D00E0" w:rsidRPr="001247B9">
        <w:rPr>
          <w:rFonts w:ascii="Times New Roman" w:hAnsi="Times New Roman"/>
          <w:sz w:val="20"/>
          <w:szCs w:val="20"/>
        </w:rPr>
        <w:t>ardubice VI, Kostnická 865,</w:t>
      </w:r>
      <w:r w:rsidR="009F28FA" w:rsidRPr="001247B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F28FA" w:rsidRPr="001247B9">
        <w:rPr>
          <w:rFonts w:ascii="Times New Roman" w:hAnsi="Times New Roman"/>
          <w:sz w:val="20"/>
          <w:szCs w:val="20"/>
        </w:rPr>
        <w:t>Svítkov</w:t>
      </w:r>
      <w:proofErr w:type="spellEnd"/>
      <w:r w:rsidR="009F28FA" w:rsidRPr="001247B9">
        <w:rPr>
          <w:rFonts w:ascii="Times New Roman" w:hAnsi="Times New Roman"/>
          <w:sz w:val="20"/>
          <w:szCs w:val="20"/>
        </w:rPr>
        <w:t>,</w:t>
      </w:r>
      <w:r w:rsidR="001D00E0" w:rsidRPr="001247B9">
        <w:rPr>
          <w:rFonts w:ascii="Times New Roman" w:hAnsi="Times New Roman"/>
          <w:sz w:val="20"/>
          <w:szCs w:val="20"/>
        </w:rPr>
        <w:t xml:space="preserve"> 530 </w:t>
      </w:r>
      <w:r w:rsidRPr="001247B9">
        <w:rPr>
          <w:rFonts w:ascii="Times New Roman" w:hAnsi="Times New Roman"/>
          <w:sz w:val="20"/>
          <w:szCs w:val="20"/>
        </w:rPr>
        <w:t>06 Pardubice,</w:t>
      </w:r>
    </w:p>
    <w:p w:rsidR="005D4881" w:rsidRPr="001247B9" w:rsidRDefault="005D4881" w:rsidP="00622C81">
      <w:pPr>
        <w:spacing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1247B9">
        <w:rPr>
          <w:rFonts w:ascii="Times New Roman" w:hAnsi="Times New Roman"/>
          <w:sz w:val="20"/>
          <w:szCs w:val="20"/>
        </w:rPr>
        <w:t>IČ: 00274046, DIČ: CZ00274046.</w:t>
      </w:r>
    </w:p>
    <w:p w:rsidR="005D4881" w:rsidRPr="001247B9" w:rsidRDefault="005D4881" w:rsidP="00622C81">
      <w:pPr>
        <w:pStyle w:val="Nadpis1"/>
        <w:spacing w:before="0"/>
        <w:ind w:left="142"/>
        <w:jc w:val="both"/>
        <w:rPr>
          <w:rFonts w:ascii="Times New Roman" w:hAnsi="Times New Roman" w:cs="Times New Roman"/>
        </w:rPr>
      </w:pPr>
      <w:r w:rsidRPr="001247B9">
        <w:rPr>
          <w:rFonts w:ascii="Times New Roman" w:hAnsi="Times New Roman" w:cs="Times New Roman"/>
        </w:rPr>
        <w:t>2. Předmět zakázky</w:t>
      </w:r>
      <w:r w:rsidR="00384078">
        <w:rPr>
          <w:rFonts w:ascii="Times New Roman" w:hAnsi="Times New Roman" w:cs="Times New Roman"/>
        </w:rPr>
        <w:t xml:space="preserve"> </w:t>
      </w:r>
    </w:p>
    <w:p w:rsidR="00BF36BB" w:rsidRPr="00A53A14" w:rsidRDefault="00B12C4F" w:rsidP="00622C81">
      <w:pPr>
        <w:spacing w:line="240" w:lineRule="auto"/>
        <w:ind w:left="142"/>
        <w:jc w:val="both"/>
        <w:rPr>
          <w:rFonts w:ascii="Times New Roman" w:eastAsia="Times New Roman" w:hAnsi="Times New Roman"/>
          <w:sz w:val="20"/>
          <w:szCs w:val="20"/>
        </w:rPr>
      </w:pPr>
      <w:r w:rsidRPr="00A53A14">
        <w:rPr>
          <w:rFonts w:ascii="Times New Roman" w:eastAsia="Times New Roman" w:hAnsi="Times New Roman"/>
          <w:sz w:val="20"/>
          <w:szCs w:val="20"/>
        </w:rPr>
        <w:t xml:space="preserve">Předmětem </w:t>
      </w:r>
      <w:r w:rsidR="00FD1420" w:rsidRPr="00A53A14">
        <w:rPr>
          <w:rFonts w:ascii="Times New Roman" w:eastAsia="Times New Roman" w:hAnsi="Times New Roman"/>
          <w:sz w:val="20"/>
          <w:szCs w:val="20"/>
        </w:rPr>
        <w:t xml:space="preserve">této </w:t>
      </w:r>
      <w:r w:rsidRPr="00A53A14">
        <w:rPr>
          <w:rFonts w:ascii="Times New Roman" w:eastAsia="Times New Roman" w:hAnsi="Times New Roman"/>
          <w:sz w:val="20"/>
          <w:szCs w:val="20"/>
        </w:rPr>
        <w:t>veřejné zakázky malého r</w:t>
      </w:r>
      <w:r w:rsidR="00622C81">
        <w:rPr>
          <w:rFonts w:ascii="Times New Roman" w:eastAsia="Times New Roman" w:hAnsi="Times New Roman"/>
          <w:sz w:val="20"/>
          <w:szCs w:val="20"/>
        </w:rPr>
        <w:t>ozsahu je zhotovení projektové</w:t>
      </w:r>
      <w:r w:rsidRPr="00A53A14">
        <w:rPr>
          <w:rFonts w:ascii="Times New Roman" w:eastAsia="Times New Roman" w:hAnsi="Times New Roman"/>
          <w:sz w:val="20"/>
          <w:szCs w:val="20"/>
        </w:rPr>
        <w:t xml:space="preserve"> dokumentac</w:t>
      </w:r>
      <w:r w:rsidR="00622C81">
        <w:rPr>
          <w:rFonts w:ascii="Times New Roman" w:eastAsia="Times New Roman" w:hAnsi="Times New Roman"/>
          <w:sz w:val="20"/>
          <w:szCs w:val="20"/>
        </w:rPr>
        <w:t>e</w:t>
      </w:r>
      <w:r w:rsidRPr="00A53A14">
        <w:rPr>
          <w:rFonts w:ascii="Times New Roman" w:eastAsia="Times New Roman" w:hAnsi="Times New Roman"/>
          <w:sz w:val="20"/>
          <w:szCs w:val="20"/>
        </w:rPr>
        <w:t xml:space="preserve"> na </w:t>
      </w:r>
      <w:r w:rsidR="002457F1">
        <w:rPr>
          <w:rFonts w:ascii="Times New Roman" w:eastAsia="Times New Roman" w:hAnsi="Times New Roman"/>
          <w:sz w:val="20"/>
          <w:szCs w:val="20"/>
        </w:rPr>
        <w:t>plánovanou investiční akci.</w:t>
      </w:r>
    </w:p>
    <w:p w:rsidR="009444DF" w:rsidRPr="009444DF" w:rsidRDefault="00622C81" w:rsidP="00622C81">
      <w:pPr>
        <w:pStyle w:val="Odstavecseseznamem"/>
        <w:ind w:left="142"/>
        <w:jc w:val="both"/>
        <w:rPr>
          <w:b/>
        </w:rPr>
      </w:pPr>
      <w:r>
        <w:rPr>
          <w:b/>
        </w:rPr>
        <w:t xml:space="preserve">Bližší informace k </w:t>
      </w:r>
      <w:r w:rsidR="009444DF" w:rsidRPr="009444DF">
        <w:rPr>
          <w:b/>
        </w:rPr>
        <w:t>této veřejné zak</w:t>
      </w:r>
      <w:r w:rsidR="00346687">
        <w:rPr>
          <w:b/>
        </w:rPr>
        <w:t>áz</w:t>
      </w:r>
      <w:r>
        <w:rPr>
          <w:b/>
        </w:rPr>
        <w:t>ce</w:t>
      </w:r>
      <w:r w:rsidR="00346687">
        <w:rPr>
          <w:b/>
        </w:rPr>
        <w:t xml:space="preserve"> jsou obsahem příloh</w:t>
      </w:r>
      <w:r>
        <w:rPr>
          <w:b/>
        </w:rPr>
        <w:t>y</w:t>
      </w:r>
      <w:r w:rsidR="00346687">
        <w:rPr>
          <w:b/>
        </w:rPr>
        <w:t xml:space="preserve"> 1</w:t>
      </w:r>
      <w:r w:rsidR="00FD1420">
        <w:rPr>
          <w:b/>
        </w:rPr>
        <w:t>. V t</w:t>
      </w:r>
      <w:r>
        <w:rPr>
          <w:b/>
        </w:rPr>
        <w:t>éto</w:t>
      </w:r>
      <w:r w:rsidR="00FD1420">
        <w:rPr>
          <w:b/>
        </w:rPr>
        <w:t xml:space="preserve"> přílo</w:t>
      </w:r>
      <w:r>
        <w:rPr>
          <w:b/>
        </w:rPr>
        <w:t>ze</w:t>
      </w:r>
      <w:r w:rsidR="00FD1420">
        <w:rPr>
          <w:b/>
        </w:rPr>
        <w:t xml:space="preserve"> je předmět VZ blíže specifikován. Příloh</w:t>
      </w:r>
      <w:r w:rsidR="00346687">
        <w:rPr>
          <w:b/>
        </w:rPr>
        <w:t>a</w:t>
      </w:r>
      <w:r w:rsidR="00FD1420">
        <w:rPr>
          <w:b/>
        </w:rPr>
        <w:t xml:space="preserve"> dále obsahuj</w:t>
      </w:r>
      <w:r w:rsidR="00346687">
        <w:rPr>
          <w:b/>
        </w:rPr>
        <w:t>e</w:t>
      </w:r>
      <w:r w:rsidR="00FD1420">
        <w:rPr>
          <w:b/>
        </w:rPr>
        <w:t xml:space="preserve"> tabulku č. 1 pro uvedení nabídkové ceny.</w:t>
      </w:r>
    </w:p>
    <w:p w:rsidR="003F2F33" w:rsidRDefault="003F2F33" w:rsidP="00622C81">
      <w:pPr>
        <w:pStyle w:val="Odstavecseseznamem"/>
        <w:ind w:left="142"/>
        <w:jc w:val="both"/>
      </w:pPr>
    </w:p>
    <w:p w:rsidR="00D97902" w:rsidRDefault="003F2F33" w:rsidP="00622C81">
      <w:pPr>
        <w:pStyle w:val="Odstavecseseznamem"/>
        <w:ind w:left="142"/>
        <w:jc w:val="both"/>
      </w:pPr>
      <w:r w:rsidRPr="003F2F33">
        <w:t>Projektová dokumentace bude zpracována ve </w:t>
      </w:r>
      <w:r w:rsidR="00225481">
        <w:t>všech potřebných stupních (</w:t>
      </w:r>
      <w:r w:rsidRPr="003F2F33">
        <w:t>DSP, DPS</w:t>
      </w:r>
      <w:r w:rsidR="00225481">
        <w:t>, případně DÚR)</w:t>
      </w:r>
      <w:r w:rsidRPr="003F2F33">
        <w:t xml:space="preserve">. </w:t>
      </w:r>
      <w:r w:rsidRPr="003F2F33">
        <w:rPr>
          <w:b/>
        </w:rPr>
        <w:t>Geodetické zaměření stávajícího stavu a ostatní práce nutné k provedení předmětu veřejné zakázky</w:t>
      </w:r>
      <w:r w:rsidR="00C353DB">
        <w:rPr>
          <w:b/>
        </w:rPr>
        <w:t xml:space="preserve"> zahrne dodavatel do celkové ceny díla</w:t>
      </w:r>
      <w:r w:rsidRPr="003F2F33">
        <w:rPr>
          <w:b/>
        </w:rPr>
        <w:t>.</w:t>
      </w:r>
      <w:r w:rsidRPr="003F2F33">
        <w:t xml:space="preserve"> Dodavatel se rovněž v rámci této zakázky zaváže vykonávat pro zadavatele inženýrskou činnost. </w:t>
      </w:r>
    </w:p>
    <w:p w:rsidR="002457F1" w:rsidRDefault="002457F1" w:rsidP="00622C81">
      <w:pPr>
        <w:pStyle w:val="Odstavecseseznamem"/>
        <w:ind w:left="142"/>
        <w:jc w:val="both"/>
      </w:pPr>
    </w:p>
    <w:p w:rsidR="002457F1" w:rsidRPr="002457F1" w:rsidRDefault="002457F1" w:rsidP="00622C81">
      <w:pPr>
        <w:pStyle w:val="Odstavecseseznamem"/>
        <w:ind w:left="142"/>
        <w:jc w:val="both"/>
        <w:rPr>
          <w:b/>
        </w:rPr>
      </w:pPr>
      <w:r w:rsidRPr="002457F1">
        <w:rPr>
          <w:b/>
        </w:rPr>
        <w:t>Součástí</w:t>
      </w:r>
      <w:r>
        <w:rPr>
          <w:b/>
        </w:rPr>
        <w:t xml:space="preserve"> předmětu veřejné zakázky je také návrh přeložky veřejného osvětlení.</w:t>
      </w:r>
    </w:p>
    <w:p w:rsidR="009444DF" w:rsidRDefault="009444DF" w:rsidP="00622C81">
      <w:pPr>
        <w:pStyle w:val="Odstavecseseznamem"/>
        <w:ind w:left="142"/>
      </w:pPr>
    </w:p>
    <w:p w:rsidR="003F2F33" w:rsidRDefault="003F2F33" w:rsidP="00622C81">
      <w:pPr>
        <w:pStyle w:val="Odstavecseseznamem"/>
        <w:ind w:left="142"/>
        <w:jc w:val="both"/>
      </w:pPr>
      <w:r w:rsidRPr="00F96474">
        <w:rPr>
          <w:lang w:eastAsia="en-US"/>
        </w:rPr>
        <w:t xml:space="preserve">Inženýrskou činností se pro účely této veřejné zakázky malého rozsahu rozumí </w:t>
      </w:r>
      <w:r>
        <w:rPr>
          <w:lang w:eastAsia="en-US"/>
        </w:rPr>
        <w:t xml:space="preserve">zejména </w:t>
      </w:r>
      <w:r w:rsidR="00225481">
        <w:rPr>
          <w:lang w:eastAsia="en-US"/>
        </w:rPr>
        <w:t xml:space="preserve">získání potřebných dokladů a </w:t>
      </w:r>
      <w:r w:rsidR="00225481">
        <w:t>vyjádření,</w:t>
      </w:r>
      <w:r w:rsidRPr="00F96474">
        <w:t xml:space="preserve"> řešení majetkoprávních vztahů, </w:t>
      </w:r>
      <w:r>
        <w:t xml:space="preserve">plné zastupování zadavatele na základě zplnomocnění na úřadech, </w:t>
      </w:r>
      <w:r w:rsidRPr="00F96474">
        <w:t xml:space="preserve">získání </w:t>
      </w:r>
      <w:r>
        <w:t xml:space="preserve">územního a stavebního rozhodnutí (souhlasu). </w:t>
      </w:r>
    </w:p>
    <w:p w:rsidR="009444DF" w:rsidRDefault="009444DF" w:rsidP="00622C81">
      <w:pPr>
        <w:pStyle w:val="Odstavecseseznamem"/>
        <w:ind w:left="142"/>
        <w:jc w:val="both"/>
      </w:pPr>
    </w:p>
    <w:p w:rsidR="009444DF" w:rsidRPr="003F2F33" w:rsidRDefault="009444DF" w:rsidP="00622C81">
      <w:pPr>
        <w:pStyle w:val="Odstavecseseznamem"/>
        <w:ind w:left="142"/>
        <w:jc w:val="both"/>
      </w:pPr>
      <w:r w:rsidRPr="00501556">
        <w:t>Pokud se ukáže, že pro realizaci záměru není dokumentace ve stupni DÚR a získání územního rozhodnutí nutné, nebudou t</w:t>
      </w:r>
      <w:r w:rsidR="00FD1420" w:rsidRPr="00501556">
        <w:t>yto body dodavatelem zpracovány</w:t>
      </w:r>
      <w:r w:rsidR="00FD1420">
        <w:t>.</w:t>
      </w:r>
    </w:p>
    <w:p w:rsidR="003F2F33" w:rsidRPr="00501556" w:rsidRDefault="003F2F33" w:rsidP="00622C81">
      <w:pPr>
        <w:pStyle w:val="Odstavecseseznamem"/>
        <w:ind w:left="142"/>
        <w:jc w:val="both"/>
      </w:pPr>
    </w:p>
    <w:p w:rsidR="003F2F33" w:rsidRPr="00501556" w:rsidRDefault="003F2F33" w:rsidP="00622C81">
      <w:pPr>
        <w:pStyle w:val="Odstavecseseznamem"/>
        <w:ind w:left="142"/>
        <w:jc w:val="both"/>
        <w:rPr>
          <w:lang w:eastAsia="en-US"/>
        </w:rPr>
      </w:pPr>
      <w:r w:rsidRPr="000779B5">
        <w:t>Součástí předmětu veřejné zakázky je také poskytnutí autorského dozoru při následné realizaci dodaného projektu</w:t>
      </w:r>
      <w:r w:rsidR="00A67273">
        <w:rPr>
          <w:b/>
        </w:rPr>
        <w:t>.</w:t>
      </w:r>
      <w:r w:rsidR="00225481">
        <w:t xml:space="preserve"> </w:t>
      </w:r>
      <w:r w:rsidR="00A67273" w:rsidRPr="00501556">
        <w:rPr>
          <w:lang w:eastAsia="en-US"/>
        </w:rPr>
        <w:t>P</w:t>
      </w:r>
      <w:r w:rsidR="00225481">
        <w:rPr>
          <w:lang w:eastAsia="en-US"/>
        </w:rPr>
        <w:t>ředpokládaný rozsah autorského dozoru je 10 hodin</w:t>
      </w:r>
      <w:r w:rsidRPr="000779B5">
        <w:rPr>
          <w:lang w:eastAsia="en-US"/>
        </w:rPr>
        <w:t>.</w:t>
      </w:r>
      <w:r w:rsidR="00CB736A">
        <w:rPr>
          <w:lang w:eastAsia="en-US"/>
        </w:rPr>
        <w:t xml:space="preserve"> Ve smlouvě uvede uchazeč cenu za poskytnutí 1 hodiny autorského dozoru. </w:t>
      </w:r>
      <w:r w:rsidR="00B73585">
        <w:rPr>
          <w:lang w:eastAsia="en-US"/>
        </w:rPr>
        <w:t>Tato cena bude odvozena od ceny nabídkové.</w:t>
      </w:r>
    </w:p>
    <w:p w:rsidR="00501556" w:rsidRDefault="00501556" w:rsidP="00622C81">
      <w:pPr>
        <w:pStyle w:val="Nadpis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 w:val="0"/>
          <w:color w:val="auto"/>
          <w:sz w:val="20"/>
          <w:szCs w:val="20"/>
        </w:rPr>
        <w:t>Zadavatel netrvá na</w:t>
      </w:r>
      <w:r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eastAsia="cs-CZ"/>
        </w:rPr>
        <w:t xml:space="preserve"> tom, aby jednotlivé stupně projektové dokumentace byly odevzdány jednotlivě (lze spojit DSP a DPS).</w:t>
      </w:r>
    </w:p>
    <w:p w:rsidR="005D4881" w:rsidRDefault="002B6E3A" w:rsidP="00622C81">
      <w:pPr>
        <w:pStyle w:val="Nadpis1"/>
        <w:spacing w:before="0"/>
        <w:ind w:left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</w:t>
      </w:r>
      <w:r w:rsidR="005D4881" w:rsidRPr="001247B9">
        <w:rPr>
          <w:rFonts w:ascii="Times New Roman" w:hAnsi="Times New Roman" w:cs="Times New Roman"/>
          <w:szCs w:val="24"/>
        </w:rPr>
        <w:t xml:space="preserve">. </w:t>
      </w:r>
      <w:r w:rsidR="00E37560">
        <w:rPr>
          <w:rFonts w:ascii="Times New Roman" w:hAnsi="Times New Roman" w:cs="Times New Roman"/>
          <w:szCs w:val="24"/>
        </w:rPr>
        <w:t>Doba a m</w:t>
      </w:r>
      <w:r w:rsidR="005D4881" w:rsidRPr="001247B9">
        <w:rPr>
          <w:rFonts w:ascii="Times New Roman" w:hAnsi="Times New Roman" w:cs="Times New Roman"/>
          <w:szCs w:val="24"/>
        </w:rPr>
        <w:t>ísto plnění</w:t>
      </w:r>
    </w:p>
    <w:p w:rsidR="00E37560" w:rsidRDefault="00E37560" w:rsidP="00622C81">
      <w:pPr>
        <w:pStyle w:val="Nadpis1"/>
        <w:spacing w:before="0"/>
        <w:ind w:left="142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253E2F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Termín dokončení a předání </w:t>
      </w:r>
      <w:r>
        <w:rPr>
          <w:rFonts w:ascii="Times New Roman" w:hAnsi="Times New Roman" w:cs="Times New Roman"/>
          <w:b w:val="0"/>
          <w:color w:val="auto"/>
          <w:sz w:val="20"/>
          <w:szCs w:val="20"/>
        </w:rPr>
        <w:t>PD</w:t>
      </w:r>
      <w:r w:rsidRPr="00253E2F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bude blíže specifikován ve smlouvě. </w:t>
      </w:r>
    </w:p>
    <w:p w:rsidR="00E37560" w:rsidRDefault="00E37560" w:rsidP="00622C81">
      <w:pPr>
        <w:pStyle w:val="Nadpis1"/>
        <w:spacing w:before="0"/>
        <w:ind w:left="142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253E2F">
        <w:rPr>
          <w:rFonts w:ascii="Times New Roman" w:hAnsi="Times New Roman" w:cs="Times New Roman"/>
          <w:b w:val="0"/>
          <w:color w:val="auto"/>
          <w:sz w:val="20"/>
          <w:szCs w:val="20"/>
        </w:rPr>
        <w:t>Předpokládá se, že </w:t>
      </w: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PD ve všech potřebných stupních, příslušném počtu </w:t>
      </w:r>
      <w:proofErr w:type="spellStart"/>
      <w:r>
        <w:rPr>
          <w:rFonts w:ascii="Times New Roman" w:hAnsi="Times New Roman" w:cs="Times New Roman"/>
          <w:b w:val="0"/>
          <w:color w:val="auto"/>
          <w:sz w:val="20"/>
          <w:szCs w:val="20"/>
        </w:rPr>
        <w:t>paré</w:t>
      </w:r>
      <w:proofErr w:type="spellEnd"/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a včetně příslušných rozhodnutí nebo souhlasů budou (územní rozhodnutí, stavební povolení) </w:t>
      </w:r>
      <w:r w:rsidR="004E35D8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bude předáno zadavateli do </w:t>
      </w:r>
      <w:proofErr w:type="gramStart"/>
      <w:r w:rsidR="004E35D8">
        <w:rPr>
          <w:rFonts w:ascii="Times New Roman" w:hAnsi="Times New Roman" w:cs="Times New Roman"/>
          <w:b w:val="0"/>
          <w:color w:val="auto"/>
          <w:sz w:val="20"/>
          <w:szCs w:val="20"/>
        </w:rPr>
        <w:t>31.0</w:t>
      </w:r>
      <w:r w:rsidR="00C353DB">
        <w:rPr>
          <w:rFonts w:ascii="Times New Roman" w:hAnsi="Times New Roman" w:cs="Times New Roman"/>
          <w:b w:val="0"/>
          <w:color w:val="auto"/>
          <w:sz w:val="20"/>
          <w:szCs w:val="20"/>
        </w:rPr>
        <w:t>7</w:t>
      </w:r>
      <w:r w:rsidR="00706E9F">
        <w:rPr>
          <w:rFonts w:ascii="Times New Roman" w:hAnsi="Times New Roman" w:cs="Times New Roman"/>
          <w:b w:val="0"/>
          <w:color w:val="auto"/>
          <w:sz w:val="20"/>
          <w:szCs w:val="20"/>
        </w:rPr>
        <w:t>.2016</w:t>
      </w:r>
      <w:proofErr w:type="gramEnd"/>
      <w:r w:rsidR="00706E9F">
        <w:rPr>
          <w:rFonts w:ascii="Times New Roman" w:hAnsi="Times New Roman" w:cs="Times New Roman"/>
          <w:b w:val="0"/>
          <w:color w:val="auto"/>
          <w:sz w:val="20"/>
          <w:szCs w:val="20"/>
        </w:rPr>
        <w:t>.</w:t>
      </w:r>
    </w:p>
    <w:p w:rsidR="005D4881" w:rsidRDefault="005D4881" w:rsidP="00622C81">
      <w:pPr>
        <w:pStyle w:val="Nadpis1"/>
        <w:spacing w:before="0"/>
        <w:ind w:left="142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1247B9">
        <w:rPr>
          <w:rFonts w:ascii="Times New Roman" w:hAnsi="Times New Roman" w:cs="Times New Roman"/>
          <w:b w:val="0"/>
          <w:color w:val="auto"/>
          <w:sz w:val="20"/>
          <w:szCs w:val="20"/>
        </w:rPr>
        <w:t>Místem plnění předmětu veřejné zakázky malého rozsahu je území městského obvodu Pardubice VI.</w:t>
      </w:r>
    </w:p>
    <w:p w:rsidR="005D4881" w:rsidRPr="001247B9" w:rsidRDefault="002B6E3A" w:rsidP="00622C81">
      <w:pPr>
        <w:pStyle w:val="Nadpis1"/>
        <w:spacing w:before="0"/>
        <w:ind w:left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</w:t>
      </w:r>
      <w:r w:rsidR="005D4881" w:rsidRPr="001247B9">
        <w:rPr>
          <w:rFonts w:ascii="Times New Roman" w:hAnsi="Times New Roman" w:cs="Times New Roman"/>
          <w:szCs w:val="24"/>
        </w:rPr>
        <w:t>. Hodnotící kritéria</w:t>
      </w:r>
    </w:p>
    <w:p w:rsidR="005D4881" w:rsidRPr="001247B9" w:rsidRDefault="005D4881" w:rsidP="00622C81">
      <w:pPr>
        <w:pStyle w:val="Nadpis1"/>
        <w:spacing w:before="0"/>
        <w:ind w:left="142"/>
        <w:jc w:val="both"/>
        <w:rPr>
          <w:rFonts w:ascii="Times New Roman" w:eastAsia="MS Mincho" w:hAnsi="Times New Roman" w:cs="Times New Roman"/>
          <w:b w:val="0"/>
          <w:bCs/>
          <w:color w:val="auto"/>
          <w:kern w:val="32"/>
          <w:sz w:val="20"/>
          <w:szCs w:val="20"/>
        </w:rPr>
      </w:pPr>
      <w:r w:rsidRPr="001247B9">
        <w:rPr>
          <w:rFonts w:ascii="Times New Roman" w:eastAsia="MS Mincho" w:hAnsi="Times New Roman" w:cs="Times New Roman"/>
          <w:b w:val="0"/>
          <w:bCs/>
          <w:color w:val="auto"/>
          <w:kern w:val="32"/>
          <w:sz w:val="20"/>
          <w:szCs w:val="20"/>
        </w:rPr>
        <w:t>Hodnotící kritéria jsou stanoveny takto:</w:t>
      </w:r>
    </w:p>
    <w:p w:rsidR="005D4881" w:rsidRPr="001247B9" w:rsidRDefault="005D4881" w:rsidP="00622C81">
      <w:pPr>
        <w:pStyle w:val="Nadpis1"/>
        <w:numPr>
          <w:ilvl w:val="0"/>
          <w:numId w:val="20"/>
        </w:numPr>
        <w:spacing w:before="0"/>
        <w:ind w:left="142" w:firstLine="0"/>
        <w:jc w:val="both"/>
        <w:rPr>
          <w:rFonts w:ascii="Times New Roman" w:eastAsia="MS Mincho" w:hAnsi="Times New Roman" w:cs="Times New Roman"/>
          <w:bCs/>
          <w:color w:val="auto"/>
          <w:kern w:val="32"/>
          <w:sz w:val="20"/>
          <w:szCs w:val="20"/>
        </w:rPr>
      </w:pPr>
      <w:r w:rsidRPr="001247B9">
        <w:rPr>
          <w:rFonts w:ascii="Times New Roman" w:eastAsia="MS Mincho" w:hAnsi="Times New Roman" w:cs="Times New Roman"/>
          <w:bCs/>
          <w:color w:val="auto"/>
          <w:kern w:val="32"/>
          <w:sz w:val="20"/>
          <w:szCs w:val="20"/>
        </w:rPr>
        <w:t>Celková cena (s váhou 100%).</w:t>
      </w:r>
    </w:p>
    <w:p w:rsidR="005D4881" w:rsidRPr="001247B9" w:rsidRDefault="005D4881" w:rsidP="00622C81">
      <w:pPr>
        <w:spacing w:line="240" w:lineRule="auto"/>
        <w:ind w:left="142"/>
        <w:jc w:val="both"/>
        <w:rPr>
          <w:rFonts w:ascii="Times New Roman" w:eastAsia="MS Mincho" w:hAnsi="Times New Roman"/>
          <w:b/>
          <w:bCs/>
          <w:kern w:val="32"/>
          <w:sz w:val="20"/>
          <w:szCs w:val="20"/>
        </w:rPr>
      </w:pPr>
      <w:r w:rsidRPr="001247B9">
        <w:rPr>
          <w:rFonts w:ascii="Times New Roman" w:eastAsia="MS Mincho" w:hAnsi="Times New Roman"/>
          <w:b/>
          <w:bCs/>
          <w:kern w:val="32"/>
          <w:sz w:val="20"/>
          <w:szCs w:val="20"/>
        </w:rPr>
        <w:lastRenderedPageBreak/>
        <w:t xml:space="preserve">Nabídková cena bude uchazečem stanovena jako pevná a maximální cena za poskytované jednotlivé služby spojené s plněním předmětu veřejné zakázky a musí obsahovat veškeré náklady uchazeče na realizaci předmětu </w:t>
      </w:r>
      <w:r w:rsidR="00CC0FF8">
        <w:rPr>
          <w:rFonts w:ascii="Times New Roman" w:eastAsia="MS Mincho" w:hAnsi="Times New Roman"/>
          <w:b/>
          <w:bCs/>
          <w:kern w:val="32"/>
          <w:sz w:val="20"/>
          <w:szCs w:val="20"/>
        </w:rPr>
        <w:t>veřejné zakázky.</w:t>
      </w:r>
      <w:r w:rsidR="004E35D8">
        <w:rPr>
          <w:rFonts w:ascii="Times New Roman" w:eastAsia="MS Mincho" w:hAnsi="Times New Roman"/>
          <w:b/>
          <w:bCs/>
          <w:kern w:val="32"/>
          <w:sz w:val="20"/>
          <w:szCs w:val="20"/>
        </w:rPr>
        <w:t xml:space="preserve"> Hodnotící komise bude hodnotit celkovou cenu (dle tabulky č. 1 z přílohy č. 1) bez DPH.</w:t>
      </w:r>
    </w:p>
    <w:p w:rsidR="005D4881" w:rsidRPr="001247B9" w:rsidRDefault="005D4881" w:rsidP="00622C81">
      <w:pPr>
        <w:spacing w:line="240" w:lineRule="auto"/>
        <w:ind w:left="142"/>
        <w:jc w:val="both"/>
        <w:rPr>
          <w:rFonts w:ascii="Times New Roman" w:eastAsia="MS Mincho" w:hAnsi="Times New Roman"/>
          <w:bCs/>
          <w:kern w:val="32"/>
          <w:sz w:val="20"/>
          <w:szCs w:val="20"/>
        </w:rPr>
      </w:pPr>
      <w:r w:rsidRPr="001247B9">
        <w:rPr>
          <w:rFonts w:ascii="Times New Roman" w:eastAsia="MS Mincho" w:hAnsi="Times New Roman"/>
          <w:b/>
          <w:bCs/>
          <w:kern w:val="32"/>
          <w:sz w:val="20"/>
          <w:szCs w:val="20"/>
        </w:rPr>
        <w:t>Nabídková cena bude</w:t>
      </w:r>
      <w:r w:rsidR="001B01CE" w:rsidRPr="001247B9">
        <w:rPr>
          <w:rFonts w:ascii="Times New Roman" w:eastAsia="MS Mincho" w:hAnsi="Times New Roman"/>
          <w:b/>
          <w:bCs/>
          <w:kern w:val="32"/>
          <w:sz w:val="20"/>
          <w:szCs w:val="20"/>
        </w:rPr>
        <w:t xml:space="preserve"> označena jako cena maximální za provedení všech prací spojených s plněním předmětu veřejné zakázky</w:t>
      </w:r>
      <w:r w:rsidRPr="001247B9">
        <w:rPr>
          <w:rFonts w:ascii="Times New Roman" w:eastAsia="MS Mincho" w:hAnsi="Times New Roman"/>
          <w:bCs/>
          <w:kern w:val="32"/>
          <w:sz w:val="20"/>
          <w:szCs w:val="20"/>
        </w:rPr>
        <w:t xml:space="preserve"> a bude zpracována do </w:t>
      </w:r>
      <w:r w:rsidR="00DF2790" w:rsidRPr="001247B9">
        <w:rPr>
          <w:rFonts w:ascii="Times New Roman" w:eastAsia="MS Mincho" w:hAnsi="Times New Roman"/>
          <w:bCs/>
          <w:kern w:val="32"/>
          <w:sz w:val="20"/>
          <w:szCs w:val="20"/>
        </w:rPr>
        <w:t xml:space="preserve">tabulky </w:t>
      </w:r>
      <w:r w:rsidR="00CC0FF8">
        <w:rPr>
          <w:rFonts w:ascii="Times New Roman" w:eastAsia="MS Mincho" w:hAnsi="Times New Roman"/>
          <w:bCs/>
          <w:kern w:val="32"/>
          <w:sz w:val="20"/>
          <w:szCs w:val="20"/>
        </w:rPr>
        <w:t xml:space="preserve">č. 1 </w:t>
      </w:r>
      <w:r w:rsidR="00DF2790" w:rsidRPr="001247B9">
        <w:rPr>
          <w:rFonts w:ascii="Times New Roman" w:eastAsia="MS Mincho" w:hAnsi="Times New Roman"/>
          <w:bCs/>
          <w:kern w:val="32"/>
          <w:sz w:val="20"/>
          <w:szCs w:val="20"/>
        </w:rPr>
        <w:t>(příloha</w:t>
      </w:r>
      <w:r w:rsidR="00CC0FF8">
        <w:rPr>
          <w:rFonts w:ascii="Times New Roman" w:eastAsia="MS Mincho" w:hAnsi="Times New Roman"/>
          <w:bCs/>
          <w:kern w:val="32"/>
          <w:sz w:val="20"/>
          <w:szCs w:val="20"/>
        </w:rPr>
        <w:t xml:space="preserve"> č. 1</w:t>
      </w:r>
      <w:r w:rsidR="004E35D8">
        <w:rPr>
          <w:rFonts w:ascii="Times New Roman" w:eastAsia="MS Mincho" w:hAnsi="Times New Roman"/>
          <w:bCs/>
          <w:kern w:val="32"/>
          <w:sz w:val="20"/>
          <w:szCs w:val="20"/>
        </w:rPr>
        <w:t>).</w:t>
      </w:r>
      <w:r w:rsidR="001B01CE" w:rsidRPr="001247B9">
        <w:rPr>
          <w:rFonts w:ascii="Times New Roman" w:eastAsia="MS Mincho" w:hAnsi="Times New Roman"/>
          <w:bCs/>
          <w:kern w:val="32"/>
          <w:sz w:val="20"/>
          <w:szCs w:val="20"/>
        </w:rPr>
        <w:t xml:space="preserve"> </w:t>
      </w:r>
    </w:p>
    <w:p w:rsidR="00164F20" w:rsidRDefault="00164F20" w:rsidP="00622C81">
      <w:pPr>
        <w:pStyle w:val="Default"/>
        <w:ind w:left="142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</w:p>
    <w:p w:rsidR="001247B9" w:rsidRPr="001247B9" w:rsidRDefault="002B6E3A" w:rsidP="00622C81">
      <w:pPr>
        <w:pStyle w:val="Default"/>
        <w:ind w:left="142"/>
        <w:jc w:val="both"/>
        <w:rPr>
          <w:rFonts w:ascii="Times New Roman" w:hAnsi="Times New Roman" w:cs="Times New Roman"/>
          <w:b/>
          <w:color w:val="0F4096"/>
          <w:sz w:val="32"/>
          <w:lang w:eastAsia="en-US"/>
        </w:rPr>
      </w:pPr>
      <w:r>
        <w:rPr>
          <w:rFonts w:ascii="Times New Roman" w:hAnsi="Times New Roman" w:cs="Times New Roman"/>
          <w:b/>
          <w:color w:val="0F4096"/>
          <w:sz w:val="32"/>
          <w:lang w:eastAsia="en-US"/>
        </w:rPr>
        <w:t>5</w:t>
      </w:r>
      <w:r w:rsidR="005D4881" w:rsidRPr="001247B9">
        <w:rPr>
          <w:rFonts w:ascii="Times New Roman" w:hAnsi="Times New Roman" w:cs="Times New Roman"/>
          <w:b/>
          <w:color w:val="0F4096"/>
          <w:sz w:val="32"/>
          <w:lang w:eastAsia="en-US"/>
        </w:rPr>
        <w:t>. Technická specifikace</w:t>
      </w:r>
    </w:p>
    <w:p w:rsidR="001247B9" w:rsidRPr="00164F20" w:rsidRDefault="001247B9" w:rsidP="00622C81">
      <w:pPr>
        <w:pStyle w:val="Default"/>
        <w:ind w:left="142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0662FE" w:rsidRPr="00235E82" w:rsidRDefault="000662FE" w:rsidP="00622C81">
      <w:pPr>
        <w:spacing w:line="240" w:lineRule="auto"/>
        <w:ind w:left="142"/>
        <w:jc w:val="both"/>
        <w:rPr>
          <w:rFonts w:ascii="Times New Roman" w:hAnsi="Times New Roman"/>
          <w:bCs/>
          <w:sz w:val="20"/>
          <w:szCs w:val="20"/>
        </w:rPr>
      </w:pPr>
      <w:r w:rsidRPr="00235E82">
        <w:rPr>
          <w:rFonts w:ascii="Times New Roman" w:hAnsi="Times New Roman"/>
          <w:bCs/>
          <w:sz w:val="20"/>
          <w:szCs w:val="20"/>
        </w:rPr>
        <w:t>Projektová dokumentace musí odpovídat platným normám, vyhláškám a být v souladu s technickými podmínkami.</w:t>
      </w:r>
    </w:p>
    <w:p w:rsidR="000662FE" w:rsidRDefault="000662FE" w:rsidP="00622C81">
      <w:pPr>
        <w:spacing w:line="240" w:lineRule="auto"/>
        <w:ind w:left="142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Zejména:</w:t>
      </w:r>
    </w:p>
    <w:p w:rsidR="000662FE" w:rsidRDefault="000662FE" w:rsidP="00622C81">
      <w:pPr>
        <w:numPr>
          <w:ilvl w:val="1"/>
          <w:numId w:val="11"/>
        </w:numPr>
        <w:spacing w:line="240" w:lineRule="auto"/>
        <w:ind w:left="142" w:firstLine="284"/>
        <w:jc w:val="both"/>
        <w:rPr>
          <w:rFonts w:ascii="Times New Roman" w:hAnsi="Times New Roman"/>
          <w:bCs/>
          <w:sz w:val="20"/>
          <w:szCs w:val="20"/>
        </w:rPr>
      </w:pPr>
      <w:r w:rsidRPr="00235E82">
        <w:rPr>
          <w:rFonts w:ascii="Times New Roman" w:hAnsi="Times New Roman"/>
          <w:bCs/>
          <w:sz w:val="20"/>
          <w:szCs w:val="20"/>
        </w:rPr>
        <w:t>ČSN 73 61 10, Projektování místních komunikací</w:t>
      </w:r>
    </w:p>
    <w:p w:rsidR="000662FE" w:rsidRDefault="000662FE" w:rsidP="00622C81">
      <w:pPr>
        <w:numPr>
          <w:ilvl w:val="1"/>
          <w:numId w:val="11"/>
        </w:numPr>
        <w:spacing w:line="240" w:lineRule="auto"/>
        <w:ind w:left="142" w:firstLine="284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ČSN 73 61 01, Projektování silnic a dálnic</w:t>
      </w:r>
    </w:p>
    <w:p w:rsidR="001247B9" w:rsidRPr="001E43F4" w:rsidRDefault="000662FE" w:rsidP="00622C81">
      <w:pPr>
        <w:pStyle w:val="Default"/>
        <w:ind w:left="142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Dále musí splňovat p</w:t>
      </w:r>
      <w:r w:rsidR="001247B9" w:rsidRPr="001247B9">
        <w:rPr>
          <w:rFonts w:ascii="Times New Roman" w:hAnsi="Times New Roman" w:cs="Times New Roman"/>
          <w:color w:val="auto"/>
          <w:sz w:val="20"/>
          <w:szCs w:val="20"/>
        </w:rPr>
        <w:t xml:space="preserve">ožadavky vyplývající ze stavebního zákona a zákona o pozemních komunikacích a jejich prováděcích vyhlášek (zák. č. 183/2006 Sb., o územním plánování a stavebním řádu, ve znění pozdějších předpisů, </w:t>
      </w:r>
      <w:proofErr w:type="spellStart"/>
      <w:r w:rsidR="001247B9" w:rsidRPr="001247B9">
        <w:rPr>
          <w:rFonts w:ascii="Times New Roman" w:hAnsi="Times New Roman" w:cs="Times New Roman"/>
          <w:color w:val="auto"/>
          <w:sz w:val="20"/>
          <w:szCs w:val="20"/>
        </w:rPr>
        <w:t>vyhl</w:t>
      </w:r>
      <w:proofErr w:type="spellEnd"/>
      <w:r w:rsidR="001247B9" w:rsidRPr="001247B9">
        <w:rPr>
          <w:rFonts w:ascii="Times New Roman" w:hAnsi="Times New Roman" w:cs="Times New Roman"/>
          <w:color w:val="auto"/>
          <w:sz w:val="20"/>
          <w:szCs w:val="20"/>
        </w:rPr>
        <w:t xml:space="preserve">. č. 499/2006 Sb., o dokumentaci staveb, ve znění pozdějších předpisů, </w:t>
      </w:r>
      <w:proofErr w:type="spellStart"/>
      <w:r w:rsidR="001247B9" w:rsidRPr="00346687">
        <w:rPr>
          <w:rFonts w:ascii="Times New Roman" w:hAnsi="Times New Roman" w:cs="Times New Roman"/>
          <w:b/>
          <w:color w:val="auto"/>
          <w:sz w:val="20"/>
          <w:szCs w:val="20"/>
        </w:rPr>
        <w:t>vyhl</w:t>
      </w:r>
      <w:proofErr w:type="spellEnd"/>
      <w:r w:rsidR="001247B9" w:rsidRPr="00346687">
        <w:rPr>
          <w:rFonts w:ascii="Times New Roman" w:hAnsi="Times New Roman" w:cs="Times New Roman"/>
          <w:b/>
          <w:color w:val="auto"/>
          <w:sz w:val="20"/>
          <w:szCs w:val="20"/>
        </w:rPr>
        <w:t>. 146/2008 Sb., o rozsahu projektové dokumentace dopravních staveb</w:t>
      </w:r>
      <w:r w:rsidR="001247B9" w:rsidRPr="001247B9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 w:rsidR="001247B9" w:rsidRPr="001247B9">
        <w:rPr>
          <w:rFonts w:ascii="Times New Roman" w:hAnsi="Times New Roman" w:cs="Times New Roman"/>
          <w:color w:val="auto"/>
          <w:sz w:val="20"/>
          <w:szCs w:val="20"/>
        </w:rPr>
        <w:t>vyhl</w:t>
      </w:r>
      <w:proofErr w:type="spellEnd"/>
      <w:r w:rsidR="001247B9" w:rsidRPr="001247B9">
        <w:rPr>
          <w:rFonts w:ascii="Times New Roman" w:hAnsi="Times New Roman" w:cs="Times New Roman"/>
          <w:color w:val="auto"/>
          <w:sz w:val="20"/>
          <w:szCs w:val="20"/>
        </w:rPr>
        <w:t>. 503/2006 Sb., o podrobnější úpravě územního r</w:t>
      </w:r>
      <w:r w:rsidR="00F21587">
        <w:rPr>
          <w:rFonts w:ascii="Times New Roman" w:hAnsi="Times New Roman" w:cs="Times New Roman"/>
          <w:color w:val="auto"/>
          <w:sz w:val="20"/>
          <w:szCs w:val="20"/>
        </w:rPr>
        <w:t>ozhodování, územního opatření a </w:t>
      </w:r>
      <w:r w:rsidR="001247B9" w:rsidRPr="001247B9">
        <w:rPr>
          <w:rFonts w:ascii="Times New Roman" w:hAnsi="Times New Roman" w:cs="Times New Roman"/>
          <w:color w:val="auto"/>
          <w:sz w:val="20"/>
          <w:szCs w:val="20"/>
        </w:rPr>
        <w:t xml:space="preserve">stavebního řádu, zák. 13/1997 Sb., o pozemních komunikací, ve znění pozdějších předpisů, </w:t>
      </w:r>
      <w:proofErr w:type="spellStart"/>
      <w:r w:rsidR="001247B9" w:rsidRPr="001247B9">
        <w:rPr>
          <w:rFonts w:ascii="Times New Roman" w:hAnsi="Times New Roman" w:cs="Times New Roman"/>
          <w:color w:val="auto"/>
          <w:sz w:val="20"/>
          <w:szCs w:val="20"/>
        </w:rPr>
        <w:t>vyhl</w:t>
      </w:r>
      <w:proofErr w:type="spellEnd"/>
      <w:r w:rsidR="001247B9" w:rsidRPr="001247B9">
        <w:rPr>
          <w:rFonts w:ascii="Times New Roman" w:hAnsi="Times New Roman" w:cs="Times New Roman"/>
          <w:color w:val="auto"/>
          <w:sz w:val="20"/>
          <w:szCs w:val="20"/>
        </w:rPr>
        <w:t>. 104/1997 Sb., kterou se provádí zákona o pozemních komunikacích, ve znění pozdějších předpisů).</w:t>
      </w:r>
    </w:p>
    <w:p w:rsidR="00235E82" w:rsidRPr="001247B9" w:rsidRDefault="00235E82" w:rsidP="00622C81">
      <w:pPr>
        <w:pStyle w:val="Default"/>
        <w:ind w:left="142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</w:p>
    <w:p w:rsidR="005D4881" w:rsidRPr="001247B9" w:rsidRDefault="002B6E3A" w:rsidP="00622C81">
      <w:pPr>
        <w:pStyle w:val="Nadpis1"/>
        <w:spacing w:before="0"/>
        <w:ind w:left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</w:t>
      </w:r>
      <w:r w:rsidR="005D4881" w:rsidRPr="001247B9">
        <w:rPr>
          <w:rFonts w:ascii="Times New Roman" w:hAnsi="Times New Roman" w:cs="Times New Roman"/>
          <w:szCs w:val="24"/>
        </w:rPr>
        <w:t>. Požadavky na kvalifikaci dodavatele</w:t>
      </w:r>
    </w:p>
    <w:p w:rsidR="00D43187" w:rsidRPr="001247B9" w:rsidRDefault="00D43187" w:rsidP="00622C81">
      <w:pPr>
        <w:spacing w:line="240" w:lineRule="auto"/>
        <w:ind w:left="142"/>
        <w:jc w:val="both"/>
        <w:rPr>
          <w:rFonts w:ascii="Times New Roman" w:hAnsi="Times New Roman"/>
          <w:bCs/>
          <w:sz w:val="20"/>
          <w:szCs w:val="20"/>
        </w:rPr>
      </w:pPr>
      <w:r w:rsidRPr="001247B9">
        <w:rPr>
          <w:rFonts w:ascii="Times New Roman" w:hAnsi="Times New Roman"/>
          <w:bCs/>
          <w:sz w:val="20"/>
          <w:szCs w:val="20"/>
        </w:rPr>
        <w:t xml:space="preserve">Dodavatel musí prokázat splnění základních kvalifikačních požadavků uvedených v příloze č. </w:t>
      </w:r>
      <w:r w:rsidR="00E959D6">
        <w:rPr>
          <w:rFonts w:ascii="Times New Roman" w:hAnsi="Times New Roman"/>
          <w:bCs/>
          <w:sz w:val="20"/>
          <w:szCs w:val="20"/>
        </w:rPr>
        <w:t>2</w:t>
      </w:r>
      <w:r w:rsidRPr="001247B9">
        <w:rPr>
          <w:rFonts w:ascii="Times New Roman" w:hAnsi="Times New Roman"/>
          <w:bCs/>
          <w:sz w:val="20"/>
          <w:szCs w:val="20"/>
        </w:rPr>
        <w:t xml:space="preserve"> zadávací dokumentace, a to předložením podepsaného čestného prohlášení</w:t>
      </w:r>
      <w:r w:rsidR="00346687">
        <w:rPr>
          <w:rFonts w:ascii="Times New Roman" w:hAnsi="Times New Roman"/>
          <w:bCs/>
          <w:sz w:val="20"/>
          <w:szCs w:val="20"/>
        </w:rPr>
        <w:t xml:space="preserve"> (</w:t>
      </w:r>
      <w:r w:rsidR="00622C81">
        <w:rPr>
          <w:rFonts w:ascii="Times New Roman" w:hAnsi="Times New Roman"/>
          <w:bCs/>
          <w:sz w:val="20"/>
          <w:szCs w:val="20"/>
        </w:rPr>
        <w:t>p</w:t>
      </w:r>
      <w:r w:rsidR="00346687">
        <w:rPr>
          <w:rFonts w:ascii="Times New Roman" w:hAnsi="Times New Roman"/>
          <w:bCs/>
          <w:sz w:val="20"/>
          <w:szCs w:val="20"/>
        </w:rPr>
        <w:t xml:space="preserve">říloha č. </w:t>
      </w:r>
      <w:r w:rsidR="00E959D6">
        <w:rPr>
          <w:rFonts w:ascii="Times New Roman" w:hAnsi="Times New Roman"/>
          <w:bCs/>
          <w:sz w:val="20"/>
          <w:szCs w:val="20"/>
        </w:rPr>
        <w:t>2</w:t>
      </w:r>
      <w:r w:rsidR="000662FE">
        <w:rPr>
          <w:rFonts w:ascii="Times New Roman" w:hAnsi="Times New Roman"/>
          <w:bCs/>
          <w:sz w:val="20"/>
          <w:szCs w:val="20"/>
        </w:rPr>
        <w:t xml:space="preserve"> obsahuje vzor čestného prohlášení)</w:t>
      </w:r>
      <w:r w:rsidRPr="001247B9">
        <w:rPr>
          <w:rFonts w:ascii="Times New Roman" w:hAnsi="Times New Roman"/>
          <w:bCs/>
          <w:sz w:val="20"/>
          <w:szCs w:val="20"/>
        </w:rPr>
        <w:t>.</w:t>
      </w:r>
    </w:p>
    <w:p w:rsidR="00CC0FF8" w:rsidRDefault="00D43187" w:rsidP="00622C81">
      <w:pPr>
        <w:spacing w:line="240" w:lineRule="auto"/>
        <w:ind w:left="142"/>
        <w:jc w:val="both"/>
        <w:rPr>
          <w:rFonts w:ascii="Times New Roman" w:hAnsi="Times New Roman"/>
          <w:bCs/>
          <w:sz w:val="20"/>
          <w:szCs w:val="20"/>
        </w:rPr>
      </w:pPr>
      <w:r w:rsidRPr="001247B9">
        <w:rPr>
          <w:rFonts w:ascii="Times New Roman" w:hAnsi="Times New Roman"/>
          <w:bCs/>
          <w:sz w:val="20"/>
          <w:szCs w:val="20"/>
        </w:rPr>
        <w:t xml:space="preserve">Dodavatel doloží </w:t>
      </w:r>
      <w:r w:rsidR="000662FE">
        <w:rPr>
          <w:rFonts w:ascii="Times New Roman" w:hAnsi="Times New Roman"/>
          <w:bCs/>
          <w:sz w:val="20"/>
          <w:szCs w:val="20"/>
        </w:rPr>
        <w:t xml:space="preserve">čestným prohlášením spolu se seznamem </w:t>
      </w:r>
      <w:r w:rsidRPr="001247B9">
        <w:rPr>
          <w:rFonts w:ascii="Times New Roman" w:hAnsi="Times New Roman"/>
          <w:bCs/>
          <w:sz w:val="20"/>
          <w:szCs w:val="20"/>
        </w:rPr>
        <w:t xml:space="preserve">zpracovaných zakázek obdobného charakteru, že má dostatečné odborné znalosti a že se podobným činnostem věnuje. </w:t>
      </w:r>
      <w:r w:rsidR="001247B9">
        <w:rPr>
          <w:rFonts w:ascii="Times New Roman" w:hAnsi="Times New Roman"/>
          <w:bCs/>
          <w:sz w:val="20"/>
          <w:szCs w:val="20"/>
        </w:rPr>
        <w:t xml:space="preserve">Dodavatel vyplní za tímto účelem tabulku č. 1 v příloze </w:t>
      </w:r>
      <w:r w:rsidR="00CC0FF8">
        <w:rPr>
          <w:rFonts w:ascii="Times New Roman" w:hAnsi="Times New Roman"/>
          <w:bCs/>
          <w:sz w:val="20"/>
          <w:szCs w:val="20"/>
        </w:rPr>
        <w:t xml:space="preserve">č. </w:t>
      </w:r>
      <w:r w:rsidR="007B418A">
        <w:rPr>
          <w:rFonts w:ascii="Times New Roman" w:hAnsi="Times New Roman"/>
          <w:bCs/>
          <w:sz w:val="20"/>
          <w:szCs w:val="20"/>
        </w:rPr>
        <w:t>2</w:t>
      </w:r>
      <w:r w:rsidR="00CC0FF8">
        <w:rPr>
          <w:rFonts w:ascii="Times New Roman" w:hAnsi="Times New Roman"/>
          <w:bCs/>
          <w:sz w:val="20"/>
          <w:szCs w:val="20"/>
        </w:rPr>
        <w:t>.</w:t>
      </w:r>
      <w:r w:rsidR="000662FE">
        <w:rPr>
          <w:rFonts w:ascii="Times New Roman" w:hAnsi="Times New Roman"/>
          <w:bCs/>
          <w:sz w:val="20"/>
          <w:szCs w:val="20"/>
        </w:rPr>
        <w:t xml:space="preserve"> </w:t>
      </w:r>
    </w:p>
    <w:p w:rsidR="001247B9" w:rsidRPr="001247B9" w:rsidRDefault="001247B9" w:rsidP="00622C81">
      <w:pPr>
        <w:spacing w:line="240" w:lineRule="auto"/>
        <w:ind w:left="142"/>
        <w:jc w:val="both"/>
        <w:rPr>
          <w:rFonts w:ascii="Times New Roman" w:hAnsi="Times New Roman"/>
          <w:bCs/>
          <w:sz w:val="20"/>
          <w:szCs w:val="20"/>
        </w:rPr>
      </w:pPr>
      <w:r w:rsidRPr="001247B9">
        <w:rPr>
          <w:rFonts w:ascii="Times New Roman" w:hAnsi="Times New Roman"/>
          <w:bCs/>
          <w:sz w:val="20"/>
          <w:szCs w:val="20"/>
        </w:rPr>
        <w:t>Požadavkem zadavatele je doložení min. dvou referenčních zakázek provedených uchazečem za poslední pět let, a to obdobného charakteru jako je předmět této veřejné zakázky ve finančním objemu min.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="00C24AEB">
        <w:rPr>
          <w:rFonts w:ascii="Times New Roman" w:hAnsi="Times New Roman"/>
          <w:bCs/>
          <w:sz w:val="20"/>
          <w:szCs w:val="20"/>
        </w:rPr>
        <w:t>2</w:t>
      </w:r>
      <w:bookmarkStart w:id="0" w:name="_GoBack"/>
      <w:bookmarkEnd w:id="0"/>
      <w:r w:rsidR="00B33920">
        <w:rPr>
          <w:rFonts w:ascii="Times New Roman" w:hAnsi="Times New Roman"/>
          <w:bCs/>
          <w:sz w:val="20"/>
          <w:szCs w:val="20"/>
        </w:rPr>
        <w:t>0</w:t>
      </w:r>
      <w:r w:rsidR="00164F20">
        <w:rPr>
          <w:rFonts w:ascii="Times New Roman" w:hAnsi="Times New Roman"/>
          <w:bCs/>
          <w:sz w:val="20"/>
          <w:szCs w:val="20"/>
        </w:rPr>
        <w:t>0</w:t>
      </w:r>
      <w:r>
        <w:rPr>
          <w:rFonts w:ascii="Times New Roman" w:hAnsi="Times New Roman"/>
          <w:bCs/>
          <w:sz w:val="20"/>
          <w:szCs w:val="20"/>
        </w:rPr>
        <w:t>.000,00</w:t>
      </w:r>
      <w:r w:rsidRPr="001247B9">
        <w:rPr>
          <w:rFonts w:ascii="Times New Roman" w:hAnsi="Times New Roman"/>
          <w:bCs/>
          <w:sz w:val="20"/>
          <w:szCs w:val="20"/>
        </w:rPr>
        <w:t xml:space="preserve"> Kč </w:t>
      </w:r>
      <w:r>
        <w:rPr>
          <w:rFonts w:ascii="Times New Roman" w:hAnsi="Times New Roman"/>
          <w:bCs/>
          <w:sz w:val="20"/>
          <w:szCs w:val="20"/>
        </w:rPr>
        <w:t>bez DPH/zakázka.</w:t>
      </w:r>
    </w:p>
    <w:p w:rsidR="00D43187" w:rsidRPr="001247B9" w:rsidRDefault="00D43187" w:rsidP="00622C81">
      <w:pPr>
        <w:spacing w:line="240" w:lineRule="auto"/>
        <w:ind w:left="142"/>
        <w:jc w:val="both"/>
        <w:rPr>
          <w:rFonts w:ascii="Times New Roman" w:hAnsi="Times New Roman"/>
          <w:sz w:val="20"/>
          <w:szCs w:val="20"/>
          <w:lang w:eastAsia="ar-SA"/>
        </w:rPr>
      </w:pPr>
      <w:r w:rsidRPr="001247B9">
        <w:rPr>
          <w:rFonts w:ascii="Times New Roman" w:hAnsi="Times New Roman"/>
          <w:sz w:val="20"/>
          <w:szCs w:val="20"/>
          <w:lang w:eastAsia="ar-SA"/>
        </w:rPr>
        <w:t>Dodavatel musí prokázat oprávnění k podnikání v</w:t>
      </w:r>
      <w:r w:rsidRPr="001247B9">
        <w:rPr>
          <w:rFonts w:ascii="Times New Roman" w:hAnsi="Times New Roman"/>
          <w:lang w:eastAsia="ar-SA"/>
        </w:rPr>
        <w:t> </w:t>
      </w:r>
      <w:r w:rsidRPr="001247B9">
        <w:rPr>
          <w:rFonts w:ascii="Times New Roman" w:hAnsi="Times New Roman"/>
          <w:sz w:val="20"/>
          <w:szCs w:val="20"/>
          <w:lang w:eastAsia="ar-SA"/>
        </w:rPr>
        <w:t xml:space="preserve">rozsahu odpovídajícímu předmětu veřejné zakázky včetně předložení výpisu z obchodního rejstříku, je-li v něm zapsán. Požadované dokumenty mohou být doloženy </w:t>
      </w:r>
      <w:r w:rsidRPr="001247B9">
        <w:rPr>
          <w:rFonts w:ascii="Times New Roman" w:hAnsi="Times New Roman"/>
          <w:sz w:val="20"/>
          <w:szCs w:val="20"/>
          <w:lang w:eastAsia="ar-SA"/>
        </w:rPr>
        <w:br/>
        <w:t>ve stejnopise nebo v prosté kopii.</w:t>
      </w:r>
    </w:p>
    <w:p w:rsidR="005D4881" w:rsidRPr="001247B9" w:rsidRDefault="002B6E3A" w:rsidP="00622C81">
      <w:pPr>
        <w:pStyle w:val="Nadpis1"/>
        <w:spacing w:before="0"/>
        <w:ind w:left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</w:t>
      </w:r>
      <w:r w:rsidR="005D4881" w:rsidRPr="001247B9">
        <w:rPr>
          <w:rFonts w:ascii="Times New Roman" w:hAnsi="Times New Roman" w:cs="Times New Roman"/>
          <w:szCs w:val="24"/>
        </w:rPr>
        <w:t>. Požadavky na zpracování nabídky</w:t>
      </w:r>
    </w:p>
    <w:p w:rsidR="00DA100E" w:rsidRPr="001247B9" w:rsidRDefault="00DA100E" w:rsidP="00622C81">
      <w:pPr>
        <w:widowControl w:val="0"/>
        <w:autoSpaceDE w:val="0"/>
        <w:spacing w:line="240" w:lineRule="auto"/>
        <w:ind w:left="142"/>
        <w:jc w:val="both"/>
        <w:rPr>
          <w:rFonts w:ascii="Times New Roman" w:hAnsi="Times New Roman"/>
          <w:sz w:val="20"/>
          <w:szCs w:val="20"/>
          <w:lang w:eastAsia="ar-SA"/>
        </w:rPr>
      </w:pPr>
      <w:r w:rsidRPr="001247B9">
        <w:rPr>
          <w:rFonts w:ascii="Times New Roman" w:hAnsi="Times New Roman"/>
          <w:sz w:val="20"/>
          <w:szCs w:val="20"/>
          <w:lang w:eastAsia="ar-SA"/>
        </w:rPr>
        <w:t xml:space="preserve">Nabídka musí nutně obsahovat tyto náležitosti: </w:t>
      </w:r>
    </w:p>
    <w:p w:rsidR="00A462E2" w:rsidRPr="000662FE" w:rsidRDefault="00A462E2" w:rsidP="00622C81">
      <w:pPr>
        <w:pStyle w:val="Odstavecseseznamem"/>
        <w:numPr>
          <w:ilvl w:val="0"/>
          <w:numId w:val="25"/>
        </w:numPr>
        <w:tabs>
          <w:tab w:val="left" w:pos="709"/>
        </w:tabs>
        <w:ind w:left="142" w:firstLine="284"/>
        <w:jc w:val="both"/>
      </w:pPr>
      <w:r w:rsidRPr="000662FE">
        <w:t>identifikační údaje dodavatele</w:t>
      </w:r>
    </w:p>
    <w:p w:rsidR="00F7793C" w:rsidRPr="000662FE" w:rsidRDefault="00AD3DAF" w:rsidP="00622C81">
      <w:pPr>
        <w:pStyle w:val="Odstavecseseznamem"/>
        <w:numPr>
          <w:ilvl w:val="0"/>
          <w:numId w:val="25"/>
        </w:numPr>
        <w:tabs>
          <w:tab w:val="left" w:pos="709"/>
        </w:tabs>
        <w:ind w:left="142" w:firstLine="284"/>
        <w:jc w:val="both"/>
      </w:pPr>
      <w:r w:rsidRPr="000662FE">
        <w:t xml:space="preserve">vyplněnou </w:t>
      </w:r>
      <w:r w:rsidR="001247B9" w:rsidRPr="000662FE">
        <w:t>tabulku č</w:t>
      </w:r>
      <w:r w:rsidR="001F39F6" w:rsidRPr="000662FE">
        <w:t>.</w:t>
      </w:r>
      <w:r w:rsidR="001247B9" w:rsidRPr="000662FE">
        <w:t xml:space="preserve"> 1 z přílohy č. </w:t>
      </w:r>
      <w:r w:rsidR="00346687">
        <w:t>1</w:t>
      </w:r>
      <w:r w:rsidR="001247B9" w:rsidRPr="000662FE">
        <w:t>, kde</w:t>
      </w:r>
      <w:r w:rsidRPr="000662FE">
        <w:t xml:space="preserve"> uchazeč uvede nabídkovou cenu</w:t>
      </w:r>
      <w:r w:rsidR="001C075A" w:rsidRPr="000662FE">
        <w:t>,</w:t>
      </w:r>
      <w:r w:rsidR="001247B9" w:rsidRPr="000662FE">
        <w:t xml:space="preserve"> </w:t>
      </w:r>
    </w:p>
    <w:p w:rsidR="004B7DBA" w:rsidRPr="000662FE" w:rsidRDefault="004B7DBA" w:rsidP="00622C81">
      <w:pPr>
        <w:pStyle w:val="Odstavecseseznamem"/>
        <w:numPr>
          <w:ilvl w:val="0"/>
          <w:numId w:val="25"/>
        </w:numPr>
        <w:tabs>
          <w:tab w:val="left" w:pos="709"/>
        </w:tabs>
        <w:ind w:left="142" w:firstLine="284"/>
        <w:jc w:val="both"/>
      </w:pPr>
      <w:r w:rsidRPr="000662FE">
        <w:t>podeps</w:t>
      </w:r>
      <w:r w:rsidR="00346687">
        <w:t xml:space="preserve">aný návrh smlouvy (příloha č. </w:t>
      </w:r>
      <w:r w:rsidR="007B418A">
        <w:t>3</w:t>
      </w:r>
      <w:r w:rsidRPr="000662FE">
        <w:t>)</w:t>
      </w:r>
    </w:p>
    <w:p w:rsidR="00DA100E" w:rsidRPr="000662FE" w:rsidRDefault="00460ED6" w:rsidP="00622C81">
      <w:pPr>
        <w:pStyle w:val="Odstavecseseznamem"/>
        <w:numPr>
          <w:ilvl w:val="0"/>
          <w:numId w:val="25"/>
        </w:numPr>
        <w:tabs>
          <w:tab w:val="left" w:pos="709"/>
        </w:tabs>
        <w:ind w:left="709" w:hanging="283"/>
        <w:jc w:val="both"/>
      </w:pPr>
      <w:r w:rsidRPr="000662FE">
        <w:t>čestná</w:t>
      </w:r>
      <w:r w:rsidR="00DA100E" w:rsidRPr="000662FE">
        <w:t xml:space="preserve"> prohlášení dle přílohy č. </w:t>
      </w:r>
      <w:r w:rsidR="00AD3DAF" w:rsidRPr="000662FE">
        <w:t>2</w:t>
      </w:r>
      <w:r w:rsidR="00DA100E" w:rsidRPr="000662FE">
        <w:t xml:space="preserve"> zadávací dokumentace podepsané osobou oprávněnou jednat jménem dodavatele či za dodavatele, </w:t>
      </w:r>
      <w:r w:rsidR="00AD3DAF" w:rsidRPr="000662FE">
        <w:t>součástí těchto prohlášení je seznam</w:t>
      </w:r>
      <w:r w:rsidR="00DA100E" w:rsidRPr="000662FE">
        <w:t xml:space="preserve"> zpracovaných zakázek podobného charakteru (viz bod </w:t>
      </w:r>
      <w:r w:rsidR="00F7793C" w:rsidRPr="000662FE">
        <w:t>6</w:t>
      </w:r>
      <w:r w:rsidR="00DA100E" w:rsidRPr="000662FE">
        <w:t xml:space="preserve"> zadávací dokumentace),</w:t>
      </w:r>
    </w:p>
    <w:p w:rsidR="00DA100E" w:rsidRPr="000662FE" w:rsidRDefault="006A1445" w:rsidP="00622C81">
      <w:pPr>
        <w:pStyle w:val="Odstavecseseznamem"/>
        <w:numPr>
          <w:ilvl w:val="0"/>
          <w:numId w:val="25"/>
        </w:numPr>
        <w:tabs>
          <w:tab w:val="left" w:pos="709"/>
        </w:tabs>
        <w:ind w:left="142" w:firstLine="284"/>
        <w:jc w:val="both"/>
      </w:pPr>
      <w:r w:rsidRPr="000662FE">
        <w:t xml:space="preserve">doklad o </w:t>
      </w:r>
      <w:r w:rsidR="00DA100E" w:rsidRPr="000662FE">
        <w:t>oprávnění k podnikání,</w:t>
      </w:r>
    </w:p>
    <w:p w:rsidR="00DA100E" w:rsidRPr="000662FE" w:rsidRDefault="00DA100E" w:rsidP="00622C81">
      <w:pPr>
        <w:pStyle w:val="Odstavecseseznamem"/>
        <w:numPr>
          <w:ilvl w:val="0"/>
          <w:numId w:val="25"/>
        </w:numPr>
        <w:tabs>
          <w:tab w:val="left" w:pos="709"/>
        </w:tabs>
        <w:ind w:left="142" w:firstLine="284"/>
        <w:jc w:val="both"/>
      </w:pPr>
      <w:r w:rsidRPr="000662FE">
        <w:t>výpis z obchodního rejstříku</w:t>
      </w:r>
      <w:r w:rsidR="006A1445" w:rsidRPr="000662FE">
        <w:t xml:space="preserve"> nebo obdobné evidence</w:t>
      </w:r>
      <w:r w:rsidRPr="000662FE">
        <w:t>, je-li v něm dodavatel zapsán,</w:t>
      </w:r>
    </w:p>
    <w:p w:rsidR="00DA100E" w:rsidRPr="000662FE" w:rsidRDefault="00DA100E" w:rsidP="00622C81">
      <w:pPr>
        <w:pStyle w:val="Odstavecseseznamem"/>
        <w:numPr>
          <w:ilvl w:val="0"/>
          <w:numId w:val="25"/>
        </w:numPr>
        <w:tabs>
          <w:tab w:val="left" w:pos="709"/>
        </w:tabs>
        <w:ind w:left="142" w:firstLine="284"/>
        <w:jc w:val="both"/>
      </w:pPr>
      <w:r w:rsidRPr="000662FE">
        <w:t xml:space="preserve">případné další </w:t>
      </w:r>
      <w:r w:rsidR="004B7DBA" w:rsidRPr="000662FE">
        <w:t>listiny předkládané dodavatelem</w:t>
      </w:r>
    </w:p>
    <w:p w:rsidR="004B7DBA" w:rsidRDefault="004B7DBA" w:rsidP="00622C81">
      <w:pPr>
        <w:pStyle w:val="Odstavecseseznamem"/>
        <w:numPr>
          <w:ilvl w:val="0"/>
          <w:numId w:val="25"/>
        </w:numPr>
        <w:tabs>
          <w:tab w:val="left" w:pos="709"/>
        </w:tabs>
        <w:ind w:left="142" w:firstLine="284"/>
        <w:jc w:val="both"/>
      </w:pPr>
      <w:r w:rsidRPr="000662FE">
        <w:lastRenderedPageBreak/>
        <w:t>seznam všech dodavatelem předkládaných listin, které tvoří obsah nabídky,</w:t>
      </w:r>
    </w:p>
    <w:p w:rsidR="000662FE" w:rsidRPr="000662FE" w:rsidRDefault="000662FE" w:rsidP="00622C81">
      <w:pPr>
        <w:pStyle w:val="Odstavecseseznamem"/>
        <w:ind w:left="142"/>
        <w:jc w:val="both"/>
      </w:pPr>
    </w:p>
    <w:p w:rsidR="006A1445" w:rsidRDefault="00DA100E" w:rsidP="00622C81">
      <w:pPr>
        <w:widowControl w:val="0"/>
        <w:tabs>
          <w:tab w:val="left" w:pos="360"/>
        </w:tabs>
        <w:suppressAutoHyphens/>
        <w:autoSpaceDE w:val="0"/>
        <w:spacing w:line="240" w:lineRule="auto"/>
        <w:ind w:left="142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6A1445">
        <w:rPr>
          <w:rFonts w:ascii="Times New Roman" w:hAnsi="Times New Roman"/>
          <w:b/>
          <w:sz w:val="20"/>
          <w:szCs w:val="20"/>
          <w:lang w:eastAsia="ar-SA"/>
        </w:rPr>
        <w:t>Všechny předkládané dokumenty musí být zajištěny přelepením páskou nebo jiným způsobem, aby nebylo možné s dokumenty manipulovat.</w:t>
      </w:r>
      <w:r w:rsidR="006A1445">
        <w:rPr>
          <w:rFonts w:ascii="Times New Roman" w:hAnsi="Times New Roman"/>
          <w:b/>
          <w:sz w:val="20"/>
          <w:szCs w:val="20"/>
          <w:lang w:eastAsia="ar-SA"/>
        </w:rPr>
        <w:t xml:space="preserve"> </w:t>
      </w:r>
    </w:p>
    <w:p w:rsidR="00DA100E" w:rsidRDefault="006A1445" w:rsidP="00622C81">
      <w:pPr>
        <w:widowControl w:val="0"/>
        <w:tabs>
          <w:tab w:val="left" w:pos="360"/>
        </w:tabs>
        <w:suppressAutoHyphens/>
        <w:autoSpaceDE w:val="0"/>
        <w:spacing w:line="240" w:lineRule="auto"/>
        <w:ind w:left="142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>
        <w:rPr>
          <w:rFonts w:ascii="Times New Roman" w:hAnsi="Times New Roman"/>
          <w:b/>
          <w:sz w:val="20"/>
          <w:szCs w:val="20"/>
          <w:lang w:eastAsia="ar-SA"/>
        </w:rPr>
        <w:t>Všechny listy v nabídce budou vzestupně očíslovány.</w:t>
      </w:r>
    </w:p>
    <w:p w:rsidR="004B7DBA" w:rsidRPr="005D6753" w:rsidRDefault="004B7DBA" w:rsidP="00622C81">
      <w:pPr>
        <w:widowControl w:val="0"/>
        <w:tabs>
          <w:tab w:val="left" w:pos="0"/>
        </w:tabs>
        <w:suppressAutoHyphens/>
        <w:autoSpaceDE w:val="0"/>
        <w:spacing w:line="240" w:lineRule="auto"/>
        <w:ind w:left="142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>
        <w:rPr>
          <w:rFonts w:ascii="Times New Roman" w:hAnsi="Times New Roman"/>
          <w:b/>
          <w:sz w:val="20"/>
          <w:szCs w:val="20"/>
          <w:lang w:eastAsia="ar-SA"/>
        </w:rPr>
        <w:t>Zadavatel žádá uchazeče, aby respektovali pořadí dokumentů.</w:t>
      </w:r>
    </w:p>
    <w:p w:rsidR="005D4881" w:rsidRPr="001247B9" w:rsidRDefault="002B6E3A" w:rsidP="00622C81">
      <w:pPr>
        <w:pStyle w:val="Nadpis1"/>
        <w:spacing w:before="0"/>
        <w:ind w:left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</w:t>
      </w:r>
      <w:r w:rsidR="005D4881" w:rsidRPr="001247B9">
        <w:rPr>
          <w:rFonts w:ascii="Times New Roman" w:hAnsi="Times New Roman" w:cs="Times New Roman"/>
          <w:szCs w:val="24"/>
        </w:rPr>
        <w:t>. Lhůta a místo pro podání nabídek</w:t>
      </w:r>
    </w:p>
    <w:p w:rsidR="00D1631C" w:rsidRPr="00253E2F" w:rsidRDefault="00D1631C" w:rsidP="00622C81">
      <w:pPr>
        <w:spacing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253E2F">
        <w:rPr>
          <w:rFonts w:ascii="Times New Roman" w:hAnsi="Times New Roman"/>
          <w:sz w:val="20"/>
          <w:szCs w:val="20"/>
          <w:lang w:eastAsia="ar-SA"/>
        </w:rPr>
        <w:t xml:space="preserve">Dodavatel předloží zadavateli svoji písemnou nabídku včetně požadovaných dokladů, příp. prohlášení prokazujících splnění </w:t>
      </w:r>
      <w:r w:rsidRPr="00253E2F">
        <w:rPr>
          <w:rFonts w:ascii="Times New Roman" w:hAnsi="Times New Roman"/>
          <w:sz w:val="20"/>
          <w:szCs w:val="20"/>
        </w:rPr>
        <w:t xml:space="preserve">zadavatelem stanovených kritérií, nejpozději </w:t>
      </w:r>
      <w:proofErr w:type="gramStart"/>
      <w:r w:rsidRPr="00253E2F">
        <w:rPr>
          <w:rFonts w:ascii="Times New Roman" w:hAnsi="Times New Roman"/>
          <w:sz w:val="20"/>
          <w:szCs w:val="20"/>
        </w:rPr>
        <w:t>do</w:t>
      </w:r>
      <w:proofErr w:type="gramEnd"/>
      <w:r>
        <w:rPr>
          <w:rFonts w:ascii="Times New Roman" w:hAnsi="Times New Roman"/>
          <w:sz w:val="20"/>
          <w:szCs w:val="20"/>
        </w:rPr>
        <w:t>:</w:t>
      </w:r>
      <w:r w:rsidRPr="00253E2F">
        <w:rPr>
          <w:rFonts w:ascii="Times New Roman" w:hAnsi="Times New Roman"/>
          <w:sz w:val="20"/>
          <w:szCs w:val="20"/>
        </w:rPr>
        <w:t xml:space="preserve"> </w:t>
      </w:r>
    </w:p>
    <w:p w:rsidR="00D1631C" w:rsidRPr="00A31541" w:rsidRDefault="00D1631C" w:rsidP="00622C81">
      <w:pPr>
        <w:spacing w:line="240" w:lineRule="auto"/>
        <w:ind w:left="142"/>
        <w:jc w:val="center"/>
        <w:rPr>
          <w:rFonts w:ascii="Times New Roman" w:hAnsi="Times New Roman"/>
          <w:sz w:val="20"/>
          <w:szCs w:val="20"/>
        </w:rPr>
      </w:pPr>
      <w:r w:rsidRPr="00A31541">
        <w:rPr>
          <w:rFonts w:ascii="Times New Roman" w:hAnsi="Times New Roman"/>
          <w:b/>
          <w:sz w:val="20"/>
          <w:szCs w:val="20"/>
        </w:rPr>
        <w:t xml:space="preserve">dne </w:t>
      </w:r>
      <w:r w:rsidR="00706E9F">
        <w:rPr>
          <w:rFonts w:ascii="Times New Roman" w:hAnsi="Times New Roman"/>
          <w:b/>
          <w:sz w:val="20"/>
          <w:szCs w:val="20"/>
        </w:rPr>
        <w:t>15</w:t>
      </w:r>
      <w:r w:rsidR="007B418A" w:rsidRPr="00A31541">
        <w:rPr>
          <w:rFonts w:ascii="Times New Roman" w:hAnsi="Times New Roman"/>
          <w:b/>
          <w:sz w:val="20"/>
          <w:szCs w:val="20"/>
        </w:rPr>
        <w:t>.10</w:t>
      </w:r>
      <w:r w:rsidR="00706E9F">
        <w:rPr>
          <w:rFonts w:ascii="Times New Roman" w:hAnsi="Times New Roman"/>
          <w:b/>
          <w:sz w:val="20"/>
          <w:szCs w:val="20"/>
        </w:rPr>
        <w:t>.2015</w:t>
      </w:r>
      <w:r w:rsidRPr="00A31541">
        <w:rPr>
          <w:rFonts w:ascii="Times New Roman" w:hAnsi="Times New Roman"/>
          <w:b/>
          <w:sz w:val="20"/>
          <w:szCs w:val="20"/>
        </w:rPr>
        <w:t xml:space="preserve"> 10:00 hod</w:t>
      </w:r>
      <w:r w:rsidRPr="00A31541">
        <w:rPr>
          <w:rFonts w:ascii="Times New Roman" w:hAnsi="Times New Roman"/>
          <w:sz w:val="20"/>
          <w:szCs w:val="20"/>
        </w:rPr>
        <w:t>.</w:t>
      </w:r>
    </w:p>
    <w:p w:rsidR="00622C81" w:rsidRDefault="00D1631C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  <w:lang w:eastAsia="ar-SA"/>
        </w:rPr>
      </w:pPr>
      <w:r w:rsidRPr="00253E2F">
        <w:rPr>
          <w:rFonts w:ascii="Times New Roman" w:hAnsi="Times New Roman"/>
          <w:sz w:val="20"/>
          <w:szCs w:val="20"/>
        </w:rPr>
        <w:t>Nabídka včetně požadovaných dokladů, příp. prohlášení musí být do uvedené</w:t>
      </w:r>
      <w:r w:rsidRPr="00253E2F">
        <w:rPr>
          <w:rFonts w:ascii="Times New Roman" w:hAnsi="Times New Roman"/>
          <w:sz w:val="20"/>
          <w:szCs w:val="20"/>
          <w:lang w:eastAsia="ar-SA"/>
        </w:rPr>
        <w:t xml:space="preserve"> doby doručeny na podatelnu Městského úřadu Pardubice VI, Kostnická 865, 530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253E2F">
        <w:rPr>
          <w:rFonts w:ascii="Times New Roman" w:hAnsi="Times New Roman"/>
          <w:sz w:val="20"/>
          <w:szCs w:val="20"/>
          <w:lang w:eastAsia="ar-SA"/>
        </w:rPr>
        <w:t>06 Pardubice, a to v řádně uzavřené obálce</w:t>
      </w:r>
      <w:r w:rsidR="007B418A">
        <w:rPr>
          <w:rFonts w:ascii="Times New Roman" w:hAnsi="Times New Roman"/>
          <w:sz w:val="20"/>
          <w:szCs w:val="20"/>
          <w:lang w:eastAsia="ar-SA"/>
        </w:rPr>
        <w:t xml:space="preserve"> označené názvem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BE2BBA">
        <w:rPr>
          <w:rFonts w:ascii="Times New Roman" w:hAnsi="Times New Roman"/>
          <w:sz w:val="20"/>
          <w:szCs w:val="20"/>
          <w:lang w:eastAsia="ar-SA"/>
        </w:rPr>
        <w:t>zakázky</w:t>
      </w:r>
      <w:r>
        <w:rPr>
          <w:rFonts w:ascii="Times New Roman" w:hAnsi="Times New Roman"/>
          <w:sz w:val="20"/>
          <w:szCs w:val="20"/>
          <w:lang w:eastAsia="ar-SA"/>
        </w:rPr>
        <w:t xml:space="preserve"> s uvedením výzvy neotvírat. Tedy</w:t>
      </w:r>
      <w:r w:rsidRPr="00BE2BBA">
        <w:rPr>
          <w:rFonts w:ascii="Times New Roman" w:hAnsi="Times New Roman"/>
          <w:sz w:val="20"/>
          <w:szCs w:val="20"/>
          <w:lang w:eastAsia="ar-SA"/>
        </w:rPr>
        <w:t xml:space="preserve"> „</w:t>
      </w:r>
      <w:r>
        <w:rPr>
          <w:rFonts w:ascii="Times New Roman" w:hAnsi="Times New Roman"/>
          <w:i/>
          <w:sz w:val="20"/>
          <w:szCs w:val="20"/>
          <w:lang w:eastAsia="ar-SA"/>
        </w:rPr>
        <w:t>V</w:t>
      </w:r>
      <w:r w:rsidRPr="005802DA">
        <w:rPr>
          <w:rFonts w:ascii="Times New Roman" w:hAnsi="Times New Roman"/>
          <w:i/>
          <w:sz w:val="20"/>
          <w:szCs w:val="20"/>
          <w:lang w:eastAsia="ar-SA"/>
        </w:rPr>
        <w:t xml:space="preserve">eřejná zakázka malého rozsahu </w:t>
      </w:r>
      <w:r>
        <w:rPr>
          <w:rFonts w:ascii="Times New Roman" w:hAnsi="Times New Roman"/>
          <w:i/>
          <w:sz w:val="20"/>
          <w:szCs w:val="20"/>
          <w:lang w:eastAsia="ar-SA"/>
        </w:rPr>
        <w:t>„</w:t>
      </w:r>
      <w:r w:rsidRPr="00D1631C">
        <w:rPr>
          <w:rFonts w:ascii="Times New Roman" w:hAnsi="Times New Roman"/>
          <w:i/>
          <w:sz w:val="20"/>
          <w:szCs w:val="20"/>
          <w:lang w:eastAsia="ar-SA"/>
        </w:rPr>
        <w:t xml:space="preserve">Zhotovení </w:t>
      </w:r>
      <w:r w:rsidR="007B418A">
        <w:rPr>
          <w:rFonts w:ascii="Times New Roman" w:hAnsi="Times New Roman"/>
          <w:i/>
          <w:sz w:val="20"/>
          <w:szCs w:val="20"/>
          <w:lang w:eastAsia="ar-SA"/>
        </w:rPr>
        <w:t xml:space="preserve">PD </w:t>
      </w:r>
      <w:r w:rsidR="004D7FC7" w:rsidRPr="004D7FC7">
        <w:rPr>
          <w:rFonts w:ascii="Times New Roman" w:hAnsi="Times New Roman"/>
          <w:i/>
          <w:sz w:val="20"/>
          <w:szCs w:val="20"/>
          <w:lang w:eastAsia="ar-SA"/>
        </w:rPr>
        <w:t xml:space="preserve">rekonstrukce komunikace </w:t>
      </w:r>
      <w:r w:rsidR="00C353DB">
        <w:rPr>
          <w:rFonts w:ascii="Times New Roman" w:hAnsi="Times New Roman"/>
          <w:i/>
          <w:sz w:val="20"/>
          <w:szCs w:val="20"/>
          <w:lang w:eastAsia="ar-SA"/>
        </w:rPr>
        <w:t>Sportovců</w:t>
      </w:r>
      <w:r w:rsidR="004D7FC7" w:rsidRPr="004D7FC7">
        <w:rPr>
          <w:rFonts w:ascii="Times New Roman" w:hAnsi="Times New Roman"/>
          <w:i/>
          <w:sz w:val="20"/>
          <w:szCs w:val="20"/>
          <w:lang w:eastAsia="ar-SA"/>
        </w:rPr>
        <w:t>“</w:t>
      </w:r>
      <w:r w:rsidR="00622C81">
        <w:rPr>
          <w:rFonts w:ascii="Times New Roman" w:hAnsi="Times New Roman"/>
          <w:i/>
          <w:sz w:val="20"/>
          <w:szCs w:val="20"/>
          <w:lang w:eastAsia="ar-SA"/>
        </w:rPr>
        <w:t xml:space="preserve"> </w:t>
      </w:r>
      <w:r w:rsidRPr="00BE2BBA">
        <w:rPr>
          <w:rFonts w:ascii="Times New Roman" w:hAnsi="Times New Roman"/>
          <w:sz w:val="20"/>
          <w:szCs w:val="20"/>
          <w:lang w:eastAsia="ar-SA"/>
        </w:rPr>
        <w:t>„</w:t>
      </w:r>
      <w:r w:rsidRPr="005802DA">
        <w:rPr>
          <w:rFonts w:ascii="Times New Roman" w:hAnsi="Times New Roman"/>
          <w:i/>
          <w:sz w:val="20"/>
          <w:szCs w:val="20"/>
          <w:lang w:eastAsia="ar-SA"/>
        </w:rPr>
        <w:t>Neotvírat</w:t>
      </w:r>
      <w:r w:rsidRPr="005802DA">
        <w:rPr>
          <w:rFonts w:ascii="Times New Roman" w:hAnsi="Times New Roman"/>
          <w:sz w:val="20"/>
          <w:szCs w:val="20"/>
          <w:lang w:eastAsia="ar-SA"/>
        </w:rPr>
        <w:t xml:space="preserve">“. </w:t>
      </w:r>
    </w:p>
    <w:p w:rsidR="00D1631C" w:rsidRPr="00622C81" w:rsidRDefault="00D1631C" w:rsidP="00622C81">
      <w:pPr>
        <w:spacing w:after="0" w:line="240" w:lineRule="auto"/>
        <w:ind w:left="142"/>
        <w:jc w:val="both"/>
        <w:rPr>
          <w:rFonts w:ascii="Times New Roman" w:hAnsi="Times New Roman"/>
          <w:b/>
        </w:rPr>
      </w:pPr>
      <w:r w:rsidRPr="005802DA">
        <w:rPr>
          <w:rFonts w:ascii="Times New Roman" w:hAnsi="Times New Roman"/>
          <w:sz w:val="20"/>
          <w:szCs w:val="20"/>
          <w:lang w:eastAsia="ar-SA"/>
        </w:rPr>
        <w:t>Na obálce musí být dále uvedena adresa pro další komunikaci včetně IČ.</w:t>
      </w:r>
    </w:p>
    <w:p w:rsidR="005D4881" w:rsidRPr="001247B9" w:rsidRDefault="00622C81" w:rsidP="00622C81">
      <w:pPr>
        <w:pStyle w:val="Nadpis1"/>
        <w:spacing w:before="0"/>
        <w:ind w:left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/>
      </w:r>
      <w:r w:rsidR="002B6E3A">
        <w:rPr>
          <w:rFonts w:ascii="Times New Roman" w:hAnsi="Times New Roman" w:cs="Times New Roman"/>
          <w:szCs w:val="24"/>
        </w:rPr>
        <w:t>9</w:t>
      </w:r>
      <w:r w:rsidR="005D4881" w:rsidRPr="001247B9">
        <w:rPr>
          <w:rFonts w:ascii="Times New Roman" w:hAnsi="Times New Roman" w:cs="Times New Roman"/>
          <w:szCs w:val="24"/>
        </w:rPr>
        <w:t>. Otevírání obálek s nabídkami</w:t>
      </w:r>
    </w:p>
    <w:p w:rsidR="00ED084F" w:rsidRDefault="005D4881" w:rsidP="00622C81">
      <w:pPr>
        <w:widowControl w:val="0"/>
        <w:autoSpaceDE w:val="0"/>
        <w:spacing w:line="240" w:lineRule="auto"/>
        <w:ind w:left="142"/>
        <w:jc w:val="both"/>
        <w:rPr>
          <w:rFonts w:ascii="Times New Roman" w:hAnsi="Times New Roman"/>
          <w:sz w:val="20"/>
          <w:szCs w:val="20"/>
          <w:lang w:eastAsia="ar-SA"/>
        </w:rPr>
      </w:pPr>
      <w:r w:rsidRPr="001247B9">
        <w:rPr>
          <w:rFonts w:ascii="Times New Roman" w:hAnsi="Times New Roman"/>
          <w:sz w:val="20"/>
          <w:szCs w:val="20"/>
          <w:lang w:eastAsia="ar-SA"/>
        </w:rPr>
        <w:t xml:space="preserve">Obálky s nabídkami budou </w:t>
      </w:r>
      <w:r w:rsidRPr="001247B9">
        <w:rPr>
          <w:rFonts w:ascii="Times New Roman" w:hAnsi="Times New Roman"/>
          <w:sz w:val="20"/>
          <w:szCs w:val="20"/>
        </w:rPr>
        <w:t xml:space="preserve">otevírány dne </w:t>
      </w:r>
      <w:proofErr w:type="gramStart"/>
      <w:r w:rsidR="00546900">
        <w:rPr>
          <w:rFonts w:ascii="Times New Roman" w:hAnsi="Times New Roman"/>
          <w:sz w:val="20"/>
          <w:szCs w:val="20"/>
        </w:rPr>
        <w:t>15</w:t>
      </w:r>
      <w:r w:rsidR="006A1445" w:rsidRPr="00A31541">
        <w:rPr>
          <w:rFonts w:ascii="Times New Roman" w:hAnsi="Times New Roman"/>
          <w:sz w:val="20"/>
          <w:szCs w:val="20"/>
        </w:rPr>
        <w:t>.</w:t>
      </w:r>
      <w:r w:rsidR="004D7FC7" w:rsidRPr="00A31541">
        <w:rPr>
          <w:rFonts w:ascii="Times New Roman" w:hAnsi="Times New Roman"/>
          <w:sz w:val="20"/>
          <w:szCs w:val="20"/>
        </w:rPr>
        <w:t>10</w:t>
      </w:r>
      <w:r w:rsidR="006A1445" w:rsidRPr="00A31541">
        <w:rPr>
          <w:rFonts w:ascii="Times New Roman" w:hAnsi="Times New Roman"/>
          <w:sz w:val="20"/>
          <w:szCs w:val="20"/>
        </w:rPr>
        <w:t>.</w:t>
      </w:r>
      <w:r w:rsidR="00A970D5" w:rsidRPr="00A31541">
        <w:rPr>
          <w:rFonts w:ascii="Times New Roman" w:hAnsi="Times New Roman"/>
          <w:sz w:val="20"/>
          <w:szCs w:val="20"/>
        </w:rPr>
        <w:t>201</w:t>
      </w:r>
      <w:r w:rsidR="00546900">
        <w:rPr>
          <w:rFonts w:ascii="Times New Roman" w:hAnsi="Times New Roman"/>
          <w:sz w:val="20"/>
          <w:szCs w:val="20"/>
        </w:rPr>
        <w:t>5</w:t>
      </w:r>
      <w:proofErr w:type="gramEnd"/>
      <w:r w:rsidRPr="00A31541">
        <w:rPr>
          <w:rFonts w:ascii="Times New Roman" w:hAnsi="Times New Roman"/>
          <w:sz w:val="20"/>
          <w:szCs w:val="20"/>
        </w:rPr>
        <w:t xml:space="preserve"> </w:t>
      </w:r>
      <w:r w:rsidR="00A970D5" w:rsidRPr="00A31541">
        <w:rPr>
          <w:rFonts w:ascii="Times New Roman" w:hAnsi="Times New Roman"/>
          <w:sz w:val="20"/>
          <w:szCs w:val="20"/>
        </w:rPr>
        <w:t>v</w:t>
      </w:r>
      <w:r w:rsidRPr="00A31541">
        <w:rPr>
          <w:rFonts w:ascii="Times New Roman" w:hAnsi="Times New Roman"/>
          <w:sz w:val="20"/>
          <w:szCs w:val="20"/>
        </w:rPr>
        <w:t> 1</w:t>
      </w:r>
      <w:r w:rsidR="004E1926" w:rsidRPr="00A31541">
        <w:rPr>
          <w:rFonts w:ascii="Times New Roman" w:hAnsi="Times New Roman"/>
          <w:sz w:val="20"/>
          <w:szCs w:val="20"/>
        </w:rPr>
        <w:t>0</w:t>
      </w:r>
      <w:r w:rsidRPr="00A31541">
        <w:rPr>
          <w:rFonts w:ascii="Times New Roman" w:hAnsi="Times New Roman"/>
          <w:sz w:val="20"/>
          <w:szCs w:val="20"/>
        </w:rPr>
        <w:t>:00 hod</w:t>
      </w:r>
      <w:r w:rsidR="00F21587" w:rsidRPr="00A31541">
        <w:rPr>
          <w:rFonts w:ascii="Times New Roman" w:hAnsi="Times New Roman"/>
          <w:sz w:val="20"/>
          <w:szCs w:val="20"/>
        </w:rPr>
        <w:t>.</w:t>
      </w:r>
      <w:r w:rsidRPr="00A31541">
        <w:rPr>
          <w:rFonts w:ascii="Times New Roman" w:hAnsi="Times New Roman"/>
          <w:sz w:val="20"/>
          <w:szCs w:val="20"/>
        </w:rPr>
        <w:t xml:space="preserve"> v sídle zadavatele</w:t>
      </w:r>
      <w:r w:rsidRPr="001247B9">
        <w:rPr>
          <w:rFonts w:ascii="Times New Roman" w:hAnsi="Times New Roman"/>
          <w:sz w:val="20"/>
          <w:szCs w:val="20"/>
        </w:rPr>
        <w:t>.</w:t>
      </w:r>
      <w:r w:rsidRPr="001247B9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ED084F" w:rsidRDefault="00ED084F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ED084F">
        <w:rPr>
          <w:rFonts w:ascii="Times New Roman" w:hAnsi="Times New Roman"/>
          <w:sz w:val="20"/>
          <w:szCs w:val="20"/>
        </w:rPr>
        <w:t>Nabídky budou otevírány hodnotící komisí, která plní i funkci komise pro otevírání obálek a komise pro posouzení kvalifikace.</w:t>
      </w:r>
    </w:p>
    <w:p w:rsidR="00ED084F" w:rsidRDefault="00ED084F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ED084F">
        <w:rPr>
          <w:rFonts w:ascii="Times New Roman" w:hAnsi="Times New Roman"/>
          <w:sz w:val="20"/>
          <w:szCs w:val="20"/>
        </w:rPr>
        <w:t>Otevírání obálek se mají právo zúčastnit uchazeči, jejichž nabídky byly zadavateli doručeny ve lhůtě pro podání nabídky, případně další osoby, o nichž tak stanoví zadavatel.</w:t>
      </w:r>
    </w:p>
    <w:p w:rsidR="00ED084F" w:rsidRDefault="00ED084F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ED084F">
        <w:rPr>
          <w:rFonts w:ascii="Times New Roman" w:hAnsi="Times New Roman"/>
          <w:sz w:val="20"/>
          <w:szCs w:val="20"/>
        </w:rPr>
        <w:t>Při otevírání nabídek sdělí komise přítomným uchazečům informa</w:t>
      </w:r>
      <w:r w:rsidR="00622C81">
        <w:rPr>
          <w:rFonts w:ascii="Times New Roman" w:hAnsi="Times New Roman"/>
          <w:sz w:val="20"/>
          <w:szCs w:val="20"/>
        </w:rPr>
        <w:t>ce o nabídkových cenách.</w:t>
      </w:r>
    </w:p>
    <w:p w:rsidR="00622C81" w:rsidRDefault="00622C81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</w:p>
    <w:p w:rsidR="005D4881" w:rsidRPr="001247B9" w:rsidRDefault="005D4881" w:rsidP="00622C81">
      <w:pPr>
        <w:pStyle w:val="Nadpis1"/>
        <w:spacing w:before="0"/>
        <w:ind w:left="142"/>
        <w:jc w:val="both"/>
        <w:rPr>
          <w:rFonts w:ascii="Times New Roman" w:hAnsi="Times New Roman" w:cs="Times New Roman"/>
          <w:szCs w:val="24"/>
        </w:rPr>
      </w:pPr>
      <w:r w:rsidRPr="001247B9">
        <w:rPr>
          <w:rFonts w:ascii="Times New Roman" w:hAnsi="Times New Roman" w:cs="Times New Roman"/>
          <w:szCs w:val="24"/>
        </w:rPr>
        <w:t>1</w:t>
      </w:r>
      <w:r w:rsidR="002B6E3A">
        <w:rPr>
          <w:rFonts w:ascii="Times New Roman" w:hAnsi="Times New Roman" w:cs="Times New Roman"/>
          <w:szCs w:val="24"/>
        </w:rPr>
        <w:t>0</w:t>
      </w:r>
      <w:r w:rsidRPr="001247B9">
        <w:rPr>
          <w:rFonts w:ascii="Times New Roman" w:hAnsi="Times New Roman" w:cs="Times New Roman"/>
          <w:szCs w:val="24"/>
        </w:rPr>
        <w:t>. Hodnocení nabídek</w:t>
      </w:r>
    </w:p>
    <w:p w:rsidR="005D4881" w:rsidRPr="001247B9" w:rsidRDefault="005D4881" w:rsidP="00622C81">
      <w:pPr>
        <w:spacing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1247B9">
        <w:rPr>
          <w:rFonts w:ascii="Times New Roman" w:hAnsi="Times New Roman"/>
          <w:sz w:val="20"/>
          <w:szCs w:val="20"/>
        </w:rPr>
        <w:t xml:space="preserve">Nabídky budou hodnoceny </w:t>
      </w:r>
      <w:proofErr w:type="gramStart"/>
      <w:r w:rsidR="00546900">
        <w:rPr>
          <w:rFonts w:ascii="Times New Roman" w:hAnsi="Times New Roman"/>
          <w:sz w:val="20"/>
          <w:szCs w:val="20"/>
        </w:rPr>
        <w:t>15</w:t>
      </w:r>
      <w:r w:rsidR="00990291" w:rsidRPr="00A31541">
        <w:rPr>
          <w:rFonts w:ascii="Times New Roman" w:hAnsi="Times New Roman"/>
          <w:sz w:val="20"/>
          <w:szCs w:val="20"/>
        </w:rPr>
        <w:t>.</w:t>
      </w:r>
      <w:r w:rsidR="004D7FC7" w:rsidRPr="00A31541">
        <w:rPr>
          <w:rFonts w:ascii="Times New Roman" w:hAnsi="Times New Roman"/>
          <w:sz w:val="20"/>
          <w:szCs w:val="20"/>
        </w:rPr>
        <w:t>10</w:t>
      </w:r>
      <w:r w:rsidR="00546900">
        <w:rPr>
          <w:rFonts w:ascii="Times New Roman" w:hAnsi="Times New Roman"/>
          <w:sz w:val="20"/>
          <w:szCs w:val="20"/>
        </w:rPr>
        <w:t>.2015</w:t>
      </w:r>
      <w:proofErr w:type="gramEnd"/>
      <w:r w:rsidR="00165766" w:rsidRPr="004E1926">
        <w:rPr>
          <w:rFonts w:ascii="Times New Roman" w:hAnsi="Times New Roman"/>
          <w:sz w:val="20"/>
          <w:szCs w:val="20"/>
        </w:rPr>
        <w:t xml:space="preserve"> </w:t>
      </w:r>
      <w:r w:rsidRPr="004E1926">
        <w:rPr>
          <w:rFonts w:ascii="Times New Roman" w:hAnsi="Times New Roman"/>
          <w:sz w:val="20"/>
          <w:szCs w:val="20"/>
        </w:rPr>
        <w:t>v sídle</w:t>
      </w:r>
      <w:r w:rsidRPr="001247B9">
        <w:rPr>
          <w:rFonts w:ascii="Times New Roman" w:hAnsi="Times New Roman"/>
          <w:sz w:val="20"/>
          <w:szCs w:val="20"/>
        </w:rPr>
        <w:t xml:space="preserve"> zadavatele.</w:t>
      </w:r>
    </w:p>
    <w:p w:rsidR="00D43187" w:rsidRPr="001247B9" w:rsidRDefault="005D4881" w:rsidP="00622C81">
      <w:pPr>
        <w:spacing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1247B9">
        <w:rPr>
          <w:rFonts w:ascii="Times New Roman" w:hAnsi="Times New Roman"/>
          <w:sz w:val="20"/>
          <w:szCs w:val="20"/>
        </w:rPr>
        <w:t xml:space="preserve">Hodnotící komise bude </w:t>
      </w:r>
      <w:r w:rsidR="00025CF1">
        <w:rPr>
          <w:rFonts w:ascii="Times New Roman" w:hAnsi="Times New Roman"/>
          <w:sz w:val="20"/>
          <w:szCs w:val="20"/>
        </w:rPr>
        <w:t>tříčlenná</w:t>
      </w:r>
      <w:r w:rsidRPr="001247B9">
        <w:rPr>
          <w:rFonts w:ascii="Times New Roman" w:hAnsi="Times New Roman"/>
          <w:sz w:val="20"/>
          <w:szCs w:val="20"/>
        </w:rPr>
        <w:t>.</w:t>
      </w:r>
    </w:p>
    <w:p w:rsidR="006B1F3F" w:rsidRDefault="005D4881" w:rsidP="00622C81">
      <w:pPr>
        <w:spacing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1247B9">
        <w:rPr>
          <w:rFonts w:ascii="Times New Roman" w:hAnsi="Times New Roman"/>
          <w:sz w:val="20"/>
          <w:szCs w:val="20"/>
        </w:rPr>
        <w:t xml:space="preserve">Členové hodnotící komise </w:t>
      </w:r>
      <w:r w:rsidR="00D43187" w:rsidRPr="001247B9">
        <w:rPr>
          <w:rFonts w:ascii="Times New Roman" w:hAnsi="Times New Roman"/>
          <w:sz w:val="20"/>
          <w:szCs w:val="20"/>
        </w:rPr>
        <w:t>budou:</w:t>
      </w:r>
      <w:r w:rsidR="00025CF1">
        <w:rPr>
          <w:rFonts w:ascii="Times New Roman" w:hAnsi="Times New Roman"/>
          <w:sz w:val="20"/>
          <w:szCs w:val="20"/>
        </w:rPr>
        <w:t xml:space="preserve"> Petr Králíček (starosta MO Pardubice VI),</w:t>
      </w:r>
      <w:r w:rsidR="00D43187" w:rsidRPr="001247B9">
        <w:rPr>
          <w:rFonts w:ascii="Times New Roman" w:hAnsi="Times New Roman"/>
          <w:sz w:val="20"/>
          <w:szCs w:val="20"/>
        </w:rPr>
        <w:t xml:space="preserve"> </w:t>
      </w:r>
      <w:r w:rsidR="004E1926">
        <w:rPr>
          <w:rFonts w:ascii="Times New Roman" w:hAnsi="Times New Roman"/>
          <w:sz w:val="20"/>
          <w:szCs w:val="20"/>
        </w:rPr>
        <w:t xml:space="preserve">Ing. </w:t>
      </w:r>
      <w:r w:rsidR="00546900">
        <w:rPr>
          <w:rFonts w:ascii="Times New Roman" w:hAnsi="Times New Roman"/>
          <w:sz w:val="20"/>
          <w:szCs w:val="20"/>
        </w:rPr>
        <w:t>Aleš Herák</w:t>
      </w:r>
      <w:r w:rsidR="004E1926">
        <w:rPr>
          <w:rFonts w:ascii="Times New Roman" w:hAnsi="Times New Roman"/>
          <w:sz w:val="20"/>
          <w:szCs w:val="20"/>
        </w:rPr>
        <w:t xml:space="preserve"> (vedoucí </w:t>
      </w:r>
      <w:r w:rsidR="00025CF1">
        <w:rPr>
          <w:rFonts w:ascii="Times New Roman" w:hAnsi="Times New Roman"/>
          <w:sz w:val="20"/>
          <w:szCs w:val="20"/>
        </w:rPr>
        <w:t>O</w:t>
      </w:r>
      <w:r w:rsidR="004E1926">
        <w:rPr>
          <w:rFonts w:ascii="Times New Roman" w:hAnsi="Times New Roman"/>
          <w:sz w:val="20"/>
          <w:szCs w:val="20"/>
        </w:rPr>
        <w:t>dboru vnitřních věcí, investic, dopravy</w:t>
      </w:r>
      <w:r w:rsidR="006B1F3F">
        <w:rPr>
          <w:rFonts w:ascii="Times New Roman" w:hAnsi="Times New Roman"/>
          <w:sz w:val="20"/>
          <w:szCs w:val="20"/>
        </w:rPr>
        <w:t xml:space="preserve"> a </w:t>
      </w:r>
      <w:r w:rsidR="004E1926">
        <w:rPr>
          <w:rFonts w:ascii="Times New Roman" w:hAnsi="Times New Roman"/>
          <w:sz w:val="20"/>
          <w:szCs w:val="20"/>
        </w:rPr>
        <w:t>životního prostředí)</w:t>
      </w:r>
      <w:r w:rsidR="006B1F3F">
        <w:rPr>
          <w:rFonts w:ascii="Times New Roman" w:hAnsi="Times New Roman"/>
          <w:sz w:val="20"/>
          <w:szCs w:val="20"/>
        </w:rPr>
        <w:t xml:space="preserve"> a Ing. </w:t>
      </w:r>
      <w:r w:rsidR="00546900">
        <w:rPr>
          <w:rFonts w:ascii="Times New Roman" w:hAnsi="Times New Roman"/>
          <w:sz w:val="20"/>
          <w:szCs w:val="20"/>
        </w:rPr>
        <w:t>Silvie Pařízková</w:t>
      </w:r>
      <w:r w:rsidR="006B1F3F">
        <w:rPr>
          <w:rFonts w:ascii="Times New Roman" w:hAnsi="Times New Roman"/>
          <w:sz w:val="20"/>
          <w:szCs w:val="20"/>
        </w:rPr>
        <w:t xml:space="preserve"> (vedoucí Oddělení investic dopravy a životního prostředí)</w:t>
      </w:r>
      <w:r w:rsidR="004E1926">
        <w:rPr>
          <w:rFonts w:ascii="Times New Roman" w:hAnsi="Times New Roman"/>
          <w:sz w:val="20"/>
          <w:szCs w:val="20"/>
        </w:rPr>
        <w:t xml:space="preserve">. </w:t>
      </w:r>
      <w:r w:rsidR="00284676">
        <w:rPr>
          <w:rFonts w:ascii="Times New Roman" w:hAnsi="Times New Roman"/>
          <w:sz w:val="20"/>
          <w:szCs w:val="20"/>
        </w:rPr>
        <w:t xml:space="preserve">Případnými náhradníky jsou: </w:t>
      </w:r>
      <w:r w:rsidR="00C460C2">
        <w:rPr>
          <w:rFonts w:ascii="Times New Roman" w:hAnsi="Times New Roman"/>
          <w:sz w:val="20"/>
          <w:szCs w:val="20"/>
        </w:rPr>
        <w:t xml:space="preserve">Bc. Petra Kubíková, </w:t>
      </w:r>
      <w:proofErr w:type="spellStart"/>
      <w:proofErr w:type="gramStart"/>
      <w:r w:rsidR="00C460C2">
        <w:rPr>
          <w:rFonts w:ascii="Times New Roman" w:hAnsi="Times New Roman"/>
          <w:sz w:val="20"/>
          <w:szCs w:val="20"/>
        </w:rPr>
        <w:t>DiS</w:t>
      </w:r>
      <w:proofErr w:type="spellEnd"/>
      <w:r w:rsidR="00284676">
        <w:rPr>
          <w:rFonts w:ascii="Times New Roman" w:hAnsi="Times New Roman"/>
          <w:sz w:val="20"/>
          <w:szCs w:val="20"/>
        </w:rPr>
        <w:t>. a Ing.</w:t>
      </w:r>
      <w:proofErr w:type="gramEnd"/>
      <w:r w:rsidR="00284676">
        <w:rPr>
          <w:rFonts w:ascii="Times New Roman" w:hAnsi="Times New Roman"/>
          <w:sz w:val="20"/>
          <w:szCs w:val="20"/>
        </w:rPr>
        <w:t xml:space="preserve"> Tomáš Jílek. </w:t>
      </w:r>
      <w:r w:rsidRPr="001247B9">
        <w:rPr>
          <w:rFonts w:ascii="Times New Roman" w:hAnsi="Times New Roman"/>
          <w:sz w:val="20"/>
          <w:szCs w:val="20"/>
        </w:rPr>
        <w:t>Hodnotící komise bude nabídky hodnotit podle těchto kritérií:</w:t>
      </w:r>
      <w:r w:rsidR="00A970D5" w:rsidRPr="001247B9">
        <w:rPr>
          <w:rFonts w:ascii="Times New Roman" w:hAnsi="Times New Roman"/>
          <w:sz w:val="20"/>
          <w:szCs w:val="20"/>
        </w:rPr>
        <w:t xml:space="preserve"> </w:t>
      </w:r>
    </w:p>
    <w:p w:rsidR="005D4881" w:rsidRDefault="006B1F3F" w:rsidP="00622C81">
      <w:pPr>
        <w:spacing w:line="240" w:lineRule="auto"/>
        <w:ind w:left="142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ab/>
      </w:r>
      <w:r w:rsidR="000662FE">
        <w:rPr>
          <w:rFonts w:ascii="Times New Roman" w:hAnsi="Times New Roman"/>
          <w:b/>
          <w:sz w:val="20"/>
          <w:szCs w:val="20"/>
        </w:rPr>
        <w:t>nabídková</w:t>
      </w:r>
      <w:r w:rsidR="005D4881" w:rsidRPr="001247B9">
        <w:rPr>
          <w:rFonts w:ascii="Times New Roman" w:hAnsi="Times New Roman"/>
          <w:b/>
          <w:sz w:val="20"/>
          <w:szCs w:val="20"/>
        </w:rPr>
        <w:t xml:space="preserve"> </w:t>
      </w:r>
      <w:r w:rsidR="00D43187" w:rsidRPr="001247B9">
        <w:rPr>
          <w:rFonts w:ascii="Times New Roman" w:hAnsi="Times New Roman"/>
          <w:b/>
          <w:sz w:val="20"/>
          <w:szCs w:val="20"/>
        </w:rPr>
        <w:t>cena (dle</w:t>
      </w:r>
      <w:r w:rsidR="005D4881" w:rsidRPr="001247B9">
        <w:rPr>
          <w:rFonts w:ascii="Times New Roman" w:hAnsi="Times New Roman"/>
          <w:b/>
          <w:sz w:val="20"/>
          <w:szCs w:val="20"/>
        </w:rPr>
        <w:t xml:space="preserve"> </w:t>
      </w:r>
      <w:r w:rsidR="000662FE">
        <w:rPr>
          <w:rFonts w:ascii="Times New Roman" w:hAnsi="Times New Roman"/>
          <w:b/>
          <w:sz w:val="20"/>
          <w:szCs w:val="20"/>
        </w:rPr>
        <w:t xml:space="preserve">tabulky č. 1 z </w:t>
      </w:r>
      <w:r w:rsidR="005D4881" w:rsidRPr="001247B9">
        <w:rPr>
          <w:rFonts w:ascii="Times New Roman" w:hAnsi="Times New Roman"/>
          <w:b/>
          <w:sz w:val="20"/>
          <w:szCs w:val="20"/>
        </w:rPr>
        <w:t xml:space="preserve">přílohy </w:t>
      </w:r>
      <w:r w:rsidR="00D43187" w:rsidRPr="001247B9">
        <w:rPr>
          <w:rFonts w:ascii="Times New Roman" w:hAnsi="Times New Roman"/>
          <w:b/>
          <w:sz w:val="20"/>
          <w:szCs w:val="20"/>
        </w:rPr>
        <w:t xml:space="preserve">č. </w:t>
      </w:r>
      <w:r w:rsidR="0018344F" w:rsidRPr="001247B9">
        <w:rPr>
          <w:rFonts w:ascii="Times New Roman" w:hAnsi="Times New Roman"/>
          <w:b/>
          <w:sz w:val="20"/>
          <w:szCs w:val="20"/>
        </w:rPr>
        <w:t>1</w:t>
      </w:r>
      <w:r w:rsidR="00D43187" w:rsidRPr="001247B9">
        <w:rPr>
          <w:rFonts w:ascii="Times New Roman" w:hAnsi="Times New Roman"/>
          <w:b/>
          <w:sz w:val="20"/>
          <w:szCs w:val="20"/>
        </w:rPr>
        <w:t>) s váhou</w:t>
      </w:r>
      <w:r w:rsidR="005D4881" w:rsidRPr="001247B9">
        <w:rPr>
          <w:rFonts w:ascii="Times New Roman" w:hAnsi="Times New Roman"/>
          <w:b/>
          <w:sz w:val="20"/>
          <w:szCs w:val="20"/>
        </w:rPr>
        <w:t xml:space="preserve"> </w:t>
      </w:r>
      <w:r w:rsidR="00D43187" w:rsidRPr="001247B9">
        <w:rPr>
          <w:rFonts w:ascii="Times New Roman" w:hAnsi="Times New Roman"/>
          <w:b/>
          <w:sz w:val="20"/>
          <w:szCs w:val="20"/>
        </w:rPr>
        <w:t>100%</w:t>
      </w:r>
    </w:p>
    <w:p w:rsidR="00165766" w:rsidRDefault="00B73585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="00165766" w:rsidRPr="00CE72AE">
        <w:rPr>
          <w:rFonts w:ascii="Times New Roman" w:hAnsi="Times New Roman"/>
          <w:sz w:val="20"/>
          <w:szCs w:val="20"/>
        </w:rPr>
        <w:t xml:space="preserve">ři hodnocení </w:t>
      </w:r>
      <w:r>
        <w:rPr>
          <w:rFonts w:ascii="Times New Roman" w:hAnsi="Times New Roman"/>
          <w:sz w:val="20"/>
          <w:szCs w:val="20"/>
        </w:rPr>
        <w:t xml:space="preserve">bude </w:t>
      </w:r>
      <w:r w:rsidR="00165766" w:rsidRPr="00CE72AE">
        <w:rPr>
          <w:rFonts w:ascii="Times New Roman" w:hAnsi="Times New Roman"/>
          <w:sz w:val="20"/>
          <w:szCs w:val="20"/>
        </w:rPr>
        <w:t>pro plátce daně z přidané hodnoty rozhodovat cena bez daně z přidané hodnoty, pro neplátce cena s daní z přidané hodnoty</w:t>
      </w:r>
    </w:p>
    <w:p w:rsidR="00C460C2" w:rsidRDefault="00C460C2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</w:p>
    <w:p w:rsidR="00165766" w:rsidRPr="00C460C2" w:rsidRDefault="00165766" w:rsidP="00622C81">
      <w:pPr>
        <w:spacing w:after="0" w:line="240" w:lineRule="auto"/>
        <w:ind w:left="142"/>
        <w:jc w:val="both"/>
        <w:rPr>
          <w:rFonts w:ascii="Times New Roman" w:hAnsi="Times New Roman"/>
          <w:b/>
          <w:sz w:val="20"/>
          <w:szCs w:val="20"/>
        </w:rPr>
      </w:pPr>
      <w:r w:rsidRPr="00C460C2">
        <w:rPr>
          <w:rFonts w:ascii="Times New Roman" w:hAnsi="Times New Roman"/>
          <w:b/>
          <w:sz w:val="20"/>
          <w:szCs w:val="20"/>
        </w:rPr>
        <w:t>Hodnocení nabídek je neveřejné.</w:t>
      </w:r>
    </w:p>
    <w:p w:rsidR="00C460C2" w:rsidRDefault="00C460C2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</w:p>
    <w:p w:rsidR="005D4881" w:rsidRPr="001247B9" w:rsidRDefault="005D4881" w:rsidP="00622C81">
      <w:pPr>
        <w:pStyle w:val="Nadpis1"/>
        <w:spacing w:before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247B9">
        <w:rPr>
          <w:rFonts w:ascii="Times New Roman" w:hAnsi="Times New Roman" w:cs="Times New Roman"/>
          <w:szCs w:val="24"/>
        </w:rPr>
        <w:t>1</w:t>
      </w:r>
      <w:r w:rsidR="002B6E3A">
        <w:rPr>
          <w:rFonts w:ascii="Times New Roman" w:hAnsi="Times New Roman" w:cs="Times New Roman"/>
          <w:szCs w:val="24"/>
        </w:rPr>
        <w:t>1</w:t>
      </w:r>
      <w:r w:rsidRPr="001247B9">
        <w:rPr>
          <w:rFonts w:ascii="Times New Roman" w:hAnsi="Times New Roman" w:cs="Times New Roman"/>
          <w:szCs w:val="24"/>
        </w:rPr>
        <w:t>. Obchodní a platební podmínky</w:t>
      </w:r>
    </w:p>
    <w:p w:rsidR="00460ED6" w:rsidRDefault="005D4881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1247B9">
        <w:rPr>
          <w:rFonts w:ascii="Times New Roman" w:hAnsi="Times New Roman"/>
          <w:sz w:val="20"/>
          <w:szCs w:val="20"/>
        </w:rPr>
        <w:t>Předmět veřejné zakázky bude reali</w:t>
      </w:r>
      <w:r w:rsidR="000B6366">
        <w:rPr>
          <w:rFonts w:ascii="Times New Roman" w:hAnsi="Times New Roman"/>
          <w:sz w:val="20"/>
          <w:szCs w:val="20"/>
        </w:rPr>
        <w:t xml:space="preserve">zován na základě smlouvy </w:t>
      </w:r>
      <w:r w:rsidR="00F21587" w:rsidRPr="001247B9">
        <w:rPr>
          <w:rFonts w:ascii="Times New Roman" w:hAnsi="Times New Roman"/>
          <w:sz w:val="20"/>
          <w:szCs w:val="20"/>
        </w:rPr>
        <w:t>uzavřené</w:t>
      </w:r>
      <w:r w:rsidR="00F21587">
        <w:rPr>
          <w:rFonts w:ascii="Times New Roman" w:hAnsi="Times New Roman"/>
          <w:sz w:val="20"/>
          <w:szCs w:val="20"/>
        </w:rPr>
        <w:t xml:space="preserve"> </w:t>
      </w:r>
      <w:r w:rsidR="000B6366">
        <w:rPr>
          <w:rFonts w:ascii="Times New Roman" w:hAnsi="Times New Roman"/>
          <w:sz w:val="20"/>
          <w:szCs w:val="20"/>
        </w:rPr>
        <w:t>podle občanského</w:t>
      </w:r>
      <w:r w:rsidR="00F21587">
        <w:rPr>
          <w:rFonts w:ascii="Times New Roman" w:hAnsi="Times New Roman"/>
          <w:sz w:val="20"/>
          <w:szCs w:val="20"/>
        </w:rPr>
        <w:t xml:space="preserve"> zákoníku</w:t>
      </w:r>
      <w:r w:rsidRPr="001247B9">
        <w:rPr>
          <w:rFonts w:ascii="Times New Roman" w:hAnsi="Times New Roman"/>
          <w:sz w:val="20"/>
          <w:szCs w:val="20"/>
        </w:rPr>
        <w:t xml:space="preserve"> mezi zadavatelem jako objednatelem a vybraným uchazečem jako </w:t>
      </w:r>
      <w:r w:rsidR="002A1237">
        <w:rPr>
          <w:rFonts w:ascii="Times New Roman" w:hAnsi="Times New Roman"/>
          <w:sz w:val="20"/>
          <w:szCs w:val="20"/>
        </w:rPr>
        <w:t>dodavatelem.</w:t>
      </w:r>
      <w:r w:rsidR="001E7F04">
        <w:rPr>
          <w:rFonts w:ascii="Times New Roman" w:hAnsi="Times New Roman"/>
          <w:sz w:val="20"/>
          <w:szCs w:val="20"/>
        </w:rPr>
        <w:t xml:space="preserve"> Návrh smlouvy je obsahem přílohy č. </w:t>
      </w:r>
      <w:r w:rsidR="00025CF1" w:rsidRPr="000662FE">
        <w:rPr>
          <w:rFonts w:ascii="Times New Roman" w:hAnsi="Times New Roman"/>
          <w:sz w:val="20"/>
          <w:szCs w:val="20"/>
        </w:rPr>
        <w:t>3.</w:t>
      </w:r>
    </w:p>
    <w:p w:rsidR="002A1237" w:rsidRPr="000662FE" w:rsidRDefault="00460ED6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Návrh smlouvy obsahuje všechny obchodní podmínky a uchazeči se od nich nebudou odchylovat. Uchazeči vyplní v návrhu smlouvy (příloha č. </w:t>
      </w:r>
      <w:r w:rsidR="00025CF1" w:rsidRPr="000662FE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) pouze barevně zvýrazněné pozice.</w:t>
      </w:r>
    </w:p>
    <w:p w:rsidR="00460ED6" w:rsidRDefault="00460ED6" w:rsidP="00622C81">
      <w:pPr>
        <w:pStyle w:val="Nadpis1"/>
        <w:spacing w:before="0"/>
        <w:ind w:left="142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>Hodnotící komise vyřadí nabídky, které nebudou obsahovat vyplněn</w:t>
      </w:r>
      <w:r w:rsidR="00025CF1">
        <w:rPr>
          <w:rFonts w:ascii="Times New Roman" w:hAnsi="Times New Roman" w:cs="Times New Roman"/>
          <w:b w:val="0"/>
          <w:color w:val="auto"/>
          <w:sz w:val="20"/>
          <w:szCs w:val="20"/>
        </w:rPr>
        <w:t>ý</w:t>
      </w: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a podepsaný návrh smlouvy.</w:t>
      </w:r>
    </w:p>
    <w:p w:rsidR="005D4881" w:rsidRPr="001247B9" w:rsidRDefault="005D4881" w:rsidP="00622C81">
      <w:pPr>
        <w:pStyle w:val="Nadpis1"/>
        <w:spacing w:before="0"/>
        <w:ind w:left="142"/>
        <w:jc w:val="both"/>
        <w:rPr>
          <w:rFonts w:ascii="Times New Roman" w:hAnsi="Times New Roman" w:cs="Times New Roman"/>
          <w:szCs w:val="24"/>
        </w:rPr>
      </w:pPr>
      <w:r w:rsidRPr="001247B9">
        <w:rPr>
          <w:rFonts w:ascii="Times New Roman" w:hAnsi="Times New Roman" w:cs="Times New Roman"/>
          <w:szCs w:val="24"/>
        </w:rPr>
        <w:lastRenderedPageBreak/>
        <w:t>1</w:t>
      </w:r>
      <w:r w:rsidR="002B6E3A">
        <w:rPr>
          <w:rFonts w:ascii="Times New Roman" w:hAnsi="Times New Roman" w:cs="Times New Roman"/>
          <w:szCs w:val="24"/>
        </w:rPr>
        <w:t>2</w:t>
      </w:r>
      <w:r w:rsidRPr="001247B9">
        <w:rPr>
          <w:rFonts w:ascii="Times New Roman" w:hAnsi="Times New Roman" w:cs="Times New Roman"/>
          <w:szCs w:val="24"/>
        </w:rPr>
        <w:t>. Zrušení zadávacího řízení</w:t>
      </w:r>
    </w:p>
    <w:p w:rsidR="005D4881" w:rsidRPr="001247B9" w:rsidRDefault="005D4881" w:rsidP="00622C81">
      <w:pPr>
        <w:spacing w:line="240" w:lineRule="auto"/>
        <w:ind w:left="142"/>
        <w:jc w:val="both"/>
        <w:rPr>
          <w:rFonts w:ascii="Times New Roman" w:hAnsi="Times New Roman"/>
          <w:sz w:val="20"/>
          <w:szCs w:val="20"/>
          <w:lang w:eastAsia="ar-SA"/>
        </w:rPr>
      </w:pPr>
      <w:r w:rsidRPr="001247B9">
        <w:rPr>
          <w:rFonts w:ascii="Times New Roman" w:hAnsi="Times New Roman"/>
          <w:sz w:val="20"/>
          <w:szCs w:val="20"/>
          <w:lang w:eastAsia="ar-SA"/>
        </w:rPr>
        <w:t>Zadavatel je oprávněn zrušit toto zadávací řízení do doby uzavření smlouvy.</w:t>
      </w:r>
    </w:p>
    <w:p w:rsidR="005D4881" w:rsidRPr="001247B9" w:rsidRDefault="005D4881" w:rsidP="00622C81">
      <w:pPr>
        <w:pStyle w:val="Nadpis1"/>
        <w:spacing w:before="0"/>
        <w:ind w:left="142"/>
        <w:jc w:val="both"/>
        <w:rPr>
          <w:rFonts w:ascii="Times New Roman" w:hAnsi="Times New Roman" w:cs="Times New Roman"/>
          <w:szCs w:val="24"/>
        </w:rPr>
      </w:pPr>
      <w:r w:rsidRPr="001247B9">
        <w:rPr>
          <w:rFonts w:ascii="Times New Roman" w:hAnsi="Times New Roman" w:cs="Times New Roman"/>
          <w:szCs w:val="24"/>
        </w:rPr>
        <w:t>1</w:t>
      </w:r>
      <w:r w:rsidR="002B6E3A">
        <w:rPr>
          <w:rFonts w:ascii="Times New Roman" w:hAnsi="Times New Roman" w:cs="Times New Roman"/>
          <w:szCs w:val="24"/>
        </w:rPr>
        <w:t>3</w:t>
      </w:r>
      <w:r w:rsidRPr="001247B9">
        <w:rPr>
          <w:rFonts w:ascii="Times New Roman" w:hAnsi="Times New Roman" w:cs="Times New Roman"/>
          <w:szCs w:val="24"/>
        </w:rPr>
        <w:t>. Kontaktní osob</w:t>
      </w:r>
      <w:r w:rsidR="003D51FE">
        <w:rPr>
          <w:rFonts w:ascii="Times New Roman" w:hAnsi="Times New Roman" w:cs="Times New Roman"/>
          <w:szCs w:val="24"/>
        </w:rPr>
        <w:t>a</w:t>
      </w:r>
    </w:p>
    <w:p w:rsidR="005D4881" w:rsidRPr="001247B9" w:rsidRDefault="005D4881" w:rsidP="00622C81">
      <w:pPr>
        <w:pStyle w:val="Nadpis1"/>
        <w:spacing w:before="0"/>
        <w:ind w:left="142"/>
        <w:jc w:val="both"/>
        <w:rPr>
          <w:rStyle w:val="ico2"/>
          <w:rFonts w:ascii="Times New Roman" w:hAnsi="Times New Roman"/>
          <w:b w:val="0"/>
          <w:color w:val="auto"/>
          <w:sz w:val="20"/>
          <w:szCs w:val="20"/>
        </w:rPr>
      </w:pPr>
      <w:r w:rsidRPr="001247B9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Bližší informace k této veřejné zakázce poskytne </w:t>
      </w:r>
      <w:r w:rsidRPr="001247B9">
        <w:rPr>
          <w:rStyle w:val="ico2"/>
          <w:rFonts w:ascii="Times New Roman" w:hAnsi="Times New Roman"/>
          <w:b w:val="0"/>
          <w:color w:val="auto"/>
          <w:sz w:val="20"/>
          <w:szCs w:val="20"/>
        </w:rPr>
        <w:t xml:space="preserve">Ing. </w:t>
      </w:r>
      <w:r w:rsidR="00C460C2">
        <w:rPr>
          <w:rStyle w:val="ico2"/>
          <w:rFonts w:ascii="Times New Roman" w:hAnsi="Times New Roman"/>
          <w:b w:val="0"/>
          <w:color w:val="auto"/>
          <w:sz w:val="20"/>
          <w:szCs w:val="20"/>
        </w:rPr>
        <w:t>Silvie Pařízková</w:t>
      </w:r>
      <w:r w:rsidRPr="001247B9">
        <w:rPr>
          <w:rStyle w:val="ico2"/>
          <w:rFonts w:ascii="Times New Roman" w:hAnsi="Times New Roman"/>
          <w:b w:val="0"/>
          <w:color w:val="auto"/>
          <w:sz w:val="20"/>
          <w:szCs w:val="20"/>
        </w:rPr>
        <w:t xml:space="preserve">, tel.: </w:t>
      </w:r>
      <w:r w:rsidRPr="00F21587">
        <w:rPr>
          <w:rStyle w:val="ico2"/>
          <w:rFonts w:ascii="Times New Roman" w:hAnsi="Times New Roman"/>
          <w:color w:val="auto"/>
          <w:sz w:val="20"/>
          <w:szCs w:val="20"/>
        </w:rPr>
        <w:t>466 301 16</w:t>
      </w:r>
      <w:r w:rsidR="004E1926">
        <w:rPr>
          <w:rStyle w:val="ico2"/>
          <w:rFonts w:ascii="Times New Roman" w:hAnsi="Times New Roman"/>
          <w:color w:val="auto"/>
          <w:sz w:val="20"/>
          <w:szCs w:val="20"/>
        </w:rPr>
        <w:t>7</w:t>
      </w:r>
      <w:r w:rsidRPr="001247B9">
        <w:rPr>
          <w:rStyle w:val="ico2"/>
          <w:rFonts w:ascii="Times New Roman" w:hAnsi="Times New Roman"/>
          <w:b w:val="0"/>
          <w:color w:val="auto"/>
          <w:sz w:val="20"/>
          <w:szCs w:val="20"/>
        </w:rPr>
        <w:t xml:space="preserve"> e-mail: </w:t>
      </w:r>
      <w:hyperlink r:id="rId9" w:history="1">
        <w:r w:rsidR="00C460C2" w:rsidRPr="007241CC">
          <w:rPr>
            <w:rStyle w:val="Hypertextovodkaz"/>
            <w:rFonts w:ascii="Times New Roman" w:hAnsi="Times New Roman"/>
            <w:sz w:val="20"/>
            <w:szCs w:val="20"/>
          </w:rPr>
          <w:t>silvie.parizkova@umo6.mmp.cz</w:t>
        </w:r>
      </w:hyperlink>
    </w:p>
    <w:p w:rsidR="009E7CD6" w:rsidRPr="001247B9" w:rsidRDefault="009E7CD6" w:rsidP="00622C81">
      <w:pPr>
        <w:pStyle w:val="Nadpis1"/>
        <w:spacing w:before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247B9">
        <w:rPr>
          <w:rFonts w:ascii="Times New Roman" w:hAnsi="Times New Roman" w:cs="Times New Roman"/>
          <w:szCs w:val="24"/>
        </w:rPr>
        <w:t>1</w:t>
      </w:r>
      <w:r w:rsidR="002B6E3A">
        <w:rPr>
          <w:rFonts w:ascii="Times New Roman" w:hAnsi="Times New Roman" w:cs="Times New Roman"/>
          <w:szCs w:val="24"/>
        </w:rPr>
        <w:t>4</w:t>
      </w:r>
      <w:r w:rsidRPr="001247B9">
        <w:rPr>
          <w:rFonts w:ascii="Times New Roman" w:hAnsi="Times New Roman" w:cs="Times New Roman"/>
          <w:szCs w:val="24"/>
        </w:rPr>
        <w:t>. Jiné informace důležité pro podání nabídek</w:t>
      </w:r>
    </w:p>
    <w:p w:rsidR="009E7CD6" w:rsidRPr="001247B9" w:rsidRDefault="000B6366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Zadavatel nepřipouští </w:t>
      </w:r>
      <w:r w:rsidR="009E7CD6" w:rsidRPr="001247B9">
        <w:rPr>
          <w:rFonts w:ascii="Times New Roman" w:hAnsi="Times New Roman"/>
          <w:sz w:val="20"/>
          <w:szCs w:val="20"/>
        </w:rPr>
        <w:t>variantní nabídky.</w:t>
      </w:r>
    </w:p>
    <w:p w:rsidR="009E7CD6" w:rsidRPr="00D97902" w:rsidRDefault="009E7CD6" w:rsidP="00622C81">
      <w:pPr>
        <w:spacing w:after="0" w:line="240" w:lineRule="auto"/>
        <w:ind w:left="142"/>
        <w:jc w:val="both"/>
        <w:rPr>
          <w:rFonts w:ascii="Times New Roman" w:hAnsi="Times New Roman"/>
          <w:b/>
          <w:sz w:val="20"/>
          <w:szCs w:val="20"/>
        </w:rPr>
      </w:pPr>
      <w:r w:rsidRPr="00D97902">
        <w:rPr>
          <w:rFonts w:ascii="Times New Roman" w:hAnsi="Times New Roman"/>
          <w:sz w:val="20"/>
          <w:szCs w:val="20"/>
        </w:rPr>
        <w:t xml:space="preserve">Zadavatel si vyhrazuje možnost změny, popř. upravení podmínek v  zadávací dokumentaci. </w:t>
      </w:r>
      <w:r w:rsidR="006B1F3F" w:rsidRPr="00D97902">
        <w:rPr>
          <w:rFonts w:ascii="Times New Roman" w:hAnsi="Times New Roman"/>
          <w:sz w:val="20"/>
          <w:szCs w:val="20"/>
        </w:rPr>
        <w:t xml:space="preserve">Případné změny budou uveřejněny na </w:t>
      </w:r>
      <w:r w:rsidR="00F21AEC" w:rsidRPr="00D97902">
        <w:rPr>
          <w:rFonts w:ascii="Times New Roman" w:hAnsi="Times New Roman"/>
          <w:sz w:val="20"/>
          <w:szCs w:val="20"/>
        </w:rPr>
        <w:t>profilu zadavatele jako dodatečné informace</w:t>
      </w:r>
      <w:r w:rsidR="00F21AEC" w:rsidRPr="00D97902">
        <w:rPr>
          <w:rFonts w:ascii="Times New Roman" w:hAnsi="Times New Roman"/>
          <w:b/>
          <w:sz w:val="20"/>
          <w:szCs w:val="20"/>
        </w:rPr>
        <w:t>. Dodatečné informace budou uveřejňovány pouze výše uvedeným způsobem – oslovení uchazeči nebudou o dodatečných informacích informováni dopisem ani datovou zprávou.</w:t>
      </w:r>
    </w:p>
    <w:p w:rsidR="009E7CD6" w:rsidRPr="001247B9" w:rsidRDefault="009E7CD6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1247B9">
        <w:rPr>
          <w:rFonts w:ascii="Times New Roman" w:hAnsi="Times New Roman"/>
          <w:sz w:val="20"/>
          <w:szCs w:val="20"/>
        </w:rPr>
        <w:t>Dodava</w:t>
      </w:r>
      <w:r w:rsidR="00036779">
        <w:rPr>
          <w:rFonts w:ascii="Times New Roman" w:hAnsi="Times New Roman"/>
          <w:sz w:val="20"/>
          <w:szCs w:val="20"/>
        </w:rPr>
        <w:t>tel je vázán svou nabídkou do 15</w:t>
      </w:r>
      <w:r w:rsidRPr="001247B9">
        <w:rPr>
          <w:rFonts w:ascii="Times New Roman" w:hAnsi="Times New Roman"/>
          <w:sz w:val="20"/>
          <w:szCs w:val="20"/>
        </w:rPr>
        <w:t>.12.201</w:t>
      </w:r>
      <w:r w:rsidR="00036779">
        <w:rPr>
          <w:rFonts w:ascii="Times New Roman" w:hAnsi="Times New Roman"/>
          <w:sz w:val="20"/>
          <w:szCs w:val="20"/>
        </w:rPr>
        <w:t>5</w:t>
      </w:r>
      <w:r w:rsidRPr="001247B9">
        <w:rPr>
          <w:rFonts w:ascii="Times New Roman" w:hAnsi="Times New Roman"/>
          <w:sz w:val="20"/>
          <w:szCs w:val="20"/>
        </w:rPr>
        <w:t>.</w:t>
      </w:r>
    </w:p>
    <w:p w:rsidR="000B6366" w:rsidRDefault="007F700A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1247B9">
        <w:rPr>
          <w:rFonts w:ascii="Times New Roman" w:hAnsi="Times New Roman"/>
          <w:sz w:val="20"/>
          <w:szCs w:val="20"/>
        </w:rPr>
        <w:t>Dodavatel ocení všechny položky vypsané v</w:t>
      </w:r>
      <w:r w:rsidR="000662FE">
        <w:rPr>
          <w:rFonts w:ascii="Times New Roman" w:hAnsi="Times New Roman"/>
          <w:sz w:val="20"/>
          <w:szCs w:val="20"/>
        </w:rPr>
        <w:t> tabulce č. 1 v</w:t>
      </w:r>
      <w:r w:rsidR="00CC518F">
        <w:rPr>
          <w:rFonts w:ascii="Times New Roman" w:hAnsi="Times New Roman"/>
          <w:sz w:val="20"/>
          <w:szCs w:val="20"/>
        </w:rPr>
        <w:t> </w:t>
      </w:r>
      <w:r w:rsidRPr="001247B9">
        <w:rPr>
          <w:rFonts w:ascii="Times New Roman" w:hAnsi="Times New Roman"/>
          <w:sz w:val="20"/>
          <w:szCs w:val="20"/>
        </w:rPr>
        <w:t xml:space="preserve">příloze č. 1. </w:t>
      </w:r>
    </w:p>
    <w:p w:rsidR="00ED084F" w:rsidRDefault="00ED084F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Položky musí být oceněny nenulovou částkou.</w:t>
      </w:r>
    </w:p>
    <w:p w:rsidR="001F39F6" w:rsidRPr="00D97902" w:rsidRDefault="001F39F6" w:rsidP="00622C81">
      <w:pPr>
        <w:spacing w:after="0" w:line="240" w:lineRule="auto"/>
        <w:ind w:left="142"/>
        <w:jc w:val="both"/>
        <w:rPr>
          <w:rFonts w:ascii="Times New Roman" w:hAnsi="Times New Roman"/>
          <w:b/>
          <w:sz w:val="20"/>
          <w:szCs w:val="20"/>
        </w:rPr>
      </w:pPr>
      <w:r w:rsidRPr="00D97902">
        <w:rPr>
          <w:rFonts w:ascii="Times New Roman" w:hAnsi="Times New Roman"/>
          <w:b/>
          <w:sz w:val="20"/>
          <w:szCs w:val="20"/>
        </w:rPr>
        <w:t>Zadavatel si vyhrazuje možnost uveřejnit oznámení o výběru nejvhodnější nabí</w:t>
      </w:r>
      <w:r w:rsidR="00025CF1" w:rsidRPr="00D97902">
        <w:rPr>
          <w:rFonts w:ascii="Times New Roman" w:hAnsi="Times New Roman"/>
          <w:b/>
          <w:sz w:val="20"/>
          <w:szCs w:val="20"/>
        </w:rPr>
        <w:t>dky pouze na profilu zadavatele.</w:t>
      </w:r>
    </w:p>
    <w:p w:rsidR="001F39F6" w:rsidRPr="00D97902" w:rsidRDefault="001F39F6" w:rsidP="00622C81">
      <w:pPr>
        <w:spacing w:after="0" w:line="240" w:lineRule="auto"/>
        <w:ind w:left="142"/>
        <w:jc w:val="both"/>
        <w:rPr>
          <w:rFonts w:ascii="Times New Roman" w:hAnsi="Times New Roman"/>
          <w:b/>
          <w:sz w:val="20"/>
          <w:szCs w:val="20"/>
        </w:rPr>
      </w:pPr>
      <w:r w:rsidRPr="00D97902">
        <w:rPr>
          <w:rFonts w:ascii="Times New Roman" w:hAnsi="Times New Roman"/>
          <w:b/>
          <w:sz w:val="20"/>
          <w:szCs w:val="20"/>
        </w:rPr>
        <w:t>Zadavatel si vyhrazuje možnost uveřejnit rozhodnutí o vyloučení uchaz</w:t>
      </w:r>
      <w:r w:rsidR="00025CF1" w:rsidRPr="00D97902">
        <w:rPr>
          <w:rFonts w:ascii="Times New Roman" w:hAnsi="Times New Roman"/>
          <w:b/>
          <w:sz w:val="20"/>
          <w:szCs w:val="20"/>
        </w:rPr>
        <w:t>eče pouze na profilu zadavatele.</w:t>
      </w:r>
    </w:p>
    <w:p w:rsidR="009E7CD6" w:rsidRPr="001247B9" w:rsidRDefault="009E7CD6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1247B9">
        <w:rPr>
          <w:rFonts w:ascii="Times New Roman" w:hAnsi="Times New Roman"/>
          <w:sz w:val="20"/>
          <w:szCs w:val="20"/>
        </w:rPr>
        <w:t>Zadavatel si vyhrazuje právo před rozhodnutím o vítězné nabídce ověřit informace uváděné dodavatelem v nabídce.</w:t>
      </w:r>
    </w:p>
    <w:p w:rsidR="009E7CD6" w:rsidRPr="00D97902" w:rsidRDefault="009E7CD6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1247B9">
        <w:rPr>
          <w:rFonts w:ascii="Times New Roman" w:hAnsi="Times New Roman"/>
          <w:sz w:val="20"/>
          <w:szCs w:val="20"/>
        </w:rPr>
        <w:t xml:space="preserve">Zadavatel si vyhrazuje právo požádat </w:t>
      </w:r>
      <w:r w:rsidR="00211CA9">
        <w:rPr>
          <w:rFonts w:ascii="Times New Roman" w:hAnsi="Times New Roman"/>
          <w:sz w:val="20"/>
          <w:szCs w:val="20"/>
        </w:rPr>
        <w:t>uchazeče o doložení dalších informací či dokladů prokazujících splnění kvalifikace.</w:t>
      </w:r>
    </w:p>
    <w:p w:rsidR="009E7CD6" w:rsidRPr="001247B9" w:rsidRDefault="009E7CD6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1247B9">
        <w:rPr>
          <w:rFonts w:ascii="Times New Roman" w:hAnsi="Times New Roman"/>
          <w:sz w:val="20"/>
          <w:szCs w:val="20"/>
        </w:rPr>
        <w:t>Zadavatel si vyhrazuje právo nevybrat žádnou z předložených nabídek, případně následně neuzavřít smlouvu, pokud by nedošlo k dohodě na všech smluvních podmínkách.</w:t>
      </w:r>
    </w:p>
    <w:p w:rsidR="00AD3DAF" w:rsidRDefault="00AD3DAF" w:rsidP="00622C81">
      <w:pPr>
        <w:pStyle w:val="Nadpis1"/>
        <w:spacing w:before="0"/>
        <w:ind w:left="142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9E7CD6" w:rsidRPr="001247B9" w:rsidRDefault="009E7CD6" w:rsidP="00622C81">
      <w:pPr>
        <w:pStyle w:val="Nadpis1"/>
        <w:spacing w:before="0"/>
        <w:ind w:left="142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1247B9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V Pardubicích dne </w:t>
      </w:r>
      <w:proofErr w:type="gramStart"/>
      <w:r w:rsidR="00C460C2">
        <w:rPr>
          <w:rFonts w:ascii="Times New Roman" w:hAnsi="Times New Roman" w:cs="Times New Roman"/>
          <w:b w:val="0"/>
          <w:color w:val="auto"/>
          <w:sz w:val="20"/>
          <w:szCs w:val="20"/>
        </w:rPr>
        <w:t>15.9.2015</w:t>
      </w:r>
      <w:proofErr w:type="gramEnd"/>
    </w:p>
    <w:p w:rsidR="0017039C" w:rsidRDefault="0017039C" w:rsidP="00B73585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22C81" w:rsidRDefault="00622C81" w:rsidP="00622C81">
      <w:pPr>
        <w:spacing w:line="240" w:lineRule="auto"/>
        <w:ind w:left="142"/>
        <w:jc w:val="both"/>
        <w:rPr>
          <w:rFonts w:ascii="Times New Roman" w:hAnsi="Times New Roman"/>
          <w:b/>
          <w:sz w:val="20"/>
          <w:szCs w:val="20"/>
        </w:rPr>
      </w:pPr>
    </w:p>
    <w:p w:rsidR="00622C81" w:rsidRDefault="00622C81" w:rsidP="00622C81">
      <w:pPr>
        <w:spacing w:line="240" w:lineRule="auto"/>
        <w:ind w:left="142"/>
        <w:jc w:val="both"/>
        <w:rPr>
          <w:rFonts w:ascii="Times New Roman" w:hAnsi="Times New Roman"/>
          <w:b/>
          <w:sz w:val="20"/>
          <w:szCs w:val="20"/>
        </w:rPr>
      </w:pPr>
    </w:p>
    <w:p w:rsidR="009E7CD6" w:rsidRPr="001247B9" w:rsidRDefault="009E7CD6" w:rsidP="00622C81">
      <w:pPr>
        <w:spacing w:line="240" w:lineRule="auto"/>
        <w:ind w:left="142"/>
        <w:jc w:val="both"/>
        <w:rPr>
          <w:rFonts w:ascii="Times New Roman" w:hAnsi="Times New Roman"/>
          <w:b/>
          <w:sz w:val="20"/>
          <w:szCs w:val="20"/>
        </w:rPr>
      </w:pPr>
      <w:r w:rsidRPr="001247B9">
        <w:rPr>
          <w:rFonts w:ascii="Times New Roman" w:hAnsi="Times New Roman"/>
          <w:b/>
          <w:sz w:val="20"/>
          <w:szCs w:val="20"/>
        </w:rPr>
        <w:t xml:space="preserve">            …………....................................                                 </w:t>
      </w:r>
    </w:p>
    <w:p w:rsidR="009E7CD6" w:rsidRPr="001247B9" w:rsidRDefault="00AD3DAF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9E7CD6" w:rsidRPr="001247B9">
        <w:rPr>
          <w:rFonts w:ascii="Times New Roman" w:hAnsi="Times New Roman"/>
          <w:sz w:val="20"/>
          <w:szCs w:val="20"/>
        </w:rPr>
        <w:t xml:space="preserve">                          Petr Králíček </w:t>
      </w:r>
    </w:p>
    <w:p w:rsidR="009E7CD6" w:rsidRPr="001247B9" w:rsidRDefault="009E7CD6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1247B9">
        <w:rPr>
          <w:rFonts w:ascii="Times New Roman" w:hAnsi="Times New Roman"/>
          <w:sz w:val="20"/>
          <w:szCs w:val="20"/>
        </w:rPr>
        <w:t xml:space="preserve">                   starosta MO Pardubice VI</w:t>
      </w:r>
    </w:p>
    <w:p w:rsidR="00622C81" w:rsidRDefault="00622C81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</w:p>
    <w:p w:rsidR="00622C81" w:rsidRDefault="00622C81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</w:p>
    <w:p w:rsidR="005D4881" w:rsidRPr="001247B9" w:rsidRDefault="00D97902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1247B9">
        <w:rPr>
          <w:rFonts w:ascii="Times New Roman" w:hAnsi="Times New Roman"/>
          <w:sz w:val="20"/>
          <w:szCs w:val="20"/>
        </w:rPr>
        <w:t>seznam příloh</w:t>
      </w:r>
      <w:r>
        <w:rPr>
          <w:rFonts w:ascii="Times New Roman" w:hAnsi="Times New Roman"/>
          <w:sz w:val="20"/>
          <w:szCs w:val="20"/>
        </w:rPr>
        <w:t>:</w:t>
      </w:r>
    </w:p>
    <w:p w:rsidR="005D4881" w:rsidRPr="001247B9" w:rsidRDefault="005D4881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</w:p>
    <w:p w:rsidR="00025CF1" w:rsidRPr="00D97902" w:rsidRDefault="00D97902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D97902">
        <w:rPr>
          <w:rFonts w:ascii="Times New Roman" w:hAnsi="Times New Roman"/>
          <w:sz w:val="20"/>
          <w:szCs w:val="20"/>
        </w:rPr>
        <w:t xml:space="preserve">příloha č. 1 – informace </w:t>
      </w:r>
      <w:r w:rsidR="00622C81">
        <w:rPr>
          <w:rFonts w:ascii="Times New Roman" w:hAnsi="Times New Roman"/>
          <w:sz w:val="20"/>
          <w:szCs w:val="20"/>
        </w:rPr>
        <w:t>o předmětu VZ</w:t>
      </w:r>
    </w:p>
    <w:p w:rsidR="00D97902" w:rsidRPr="00D97902" w:rsidRDefault="00622C81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příloha č. </w:t>
      </w:r>
      <w:r w:rsidR="00D97902" w:rsidRPr="00D97902">
        <w:rPr>
          <w:rFonts w:ascii="Times New Roman" w:hAnsi="Times New Roman"/>
          <w:sz w:val="20"/>
          <w:szCs w:val="20"/>
        </w:rPr>
        <w:t xml:space="preserve">2 – čestná prohlášení </w:t>
      </w:r>
    </w:p>
    <w:p w:rsidR="00745CF2" w:rsidRDefault="00622C81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příloha č. </w:t>
      </w:r>
      <w:r w:rsidR="00D97902" w:rsidRPr="00D97902">
        <w:rPr>
          <w:rFonts w:ascii="Times New Roman" w:hAnsi="Times New Roman"/>
          <w:sz w:val="20"/>
          <w:szCs w:val="20"/>
        </w:rPr>
        <w:t>3 – návrh smlouvy</w:t>
      </w:r>
    </w:p>
    <w:p w:rsidR="00D97902" w:rsidRPr="00D97902" w:rsidRDefault="00D97902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</w:p>
    <w:sectPr w:rsidR="00D97902" w:rsidRPr="00D97902" w:rsidSect="00835DB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312" w:rsidRDefault="005D6312" w:rsidP="009E7CD6">
      <w:pPr>
        <w:spacing w:after="0" w:line="240" w:lineRule="auto"/>
      </w:pPr>
      <w:r>
        <w:separator/>
      </w:r>
    </w:p>
  </w:endnote>
  <w:endnote w:type="continuationSeparator" w:id="0">
    <w:p w:rsidR="005D6312" w:rsidRDefault="005D6312" w:rsidP="009E7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8B0" w:rsidRDefault="00156AEB" w:rsidP="00E428B0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4AEB">
      <w:rPr>
        <w:noProof/>
      </w:rPr>
      <w:t>4</w:t>
    </w:r>
    <w:r>
      <w:rPr>
        <w:noProof/>
      </w:rPr>
      <w:fldChar w:fldCharType="end"/>
    </w:r>
  </w:p>
  <w:p w:rsidR="00E428B0" w:rsidRDefault="00E428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312" w:rsidRDefault="005D6312" w:rsidP="009E7CD6">
      <w:pPr>
        <w:spacing w:after="0" w:line="240" w:lineRule="auto"/>
      </w:pPr>
      <w:r>
        <w:separator/>
      </w:r>
    </w:p>
  </w:footnote>
  <w:footnote w:type="continuationSeparator" w:id="0">
    <w:p w:rsidR="005D6312" w:rsidRDefault="005D6312" w:rsidP="009E7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multilevel"/>
    <w:tmpl w:val="A18E5B16"/>
    <w:name w:val="WW8Num24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 %1.%2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2">
      <w:start w:val="1"/>
      <w:numFmt w:val="lowerLetter"/>
      <w:lvlText w:val=" %3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7825A1"/>
    <w:multiLevelType w:val="hybridMultilevel"/>
    <w:tmpl w:val="B4B051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A14541"/>
    <w:multiLevelType w:val="hybridMultilevel"/>
    <w:tmpl w:val="518846C0"/>
    <w:lvl w:ilvl="0" w:tplc="0405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7C00EBC"/>
    <w:multiLevelType w:val="hybridMultilevel"/>
    <w:tmpl w:val="DADA63F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81E189B"/>
    <w:multiLevelType w:val="hybridMultilevel"/>
    <w:tmpl w:val="698CBA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E436B5"/>
    <w:multiLevelType w:val="hybridMultilevel"/>
    <w:tmpl w:val="4B6CDD1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746FA9"/>
    <w:multiLevelType w:val="hybridMultilevel"/>
    <w:tmpl w:val="0DD64F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D29B8"/>
    <w:multiLevelType w:val="hybridMultilevel"/>
    <w:tmpl w:val="DADA63F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32B71AC"/>
    <w:multiLevelType w:val="hybridMultilevel"/>
    <w:tmpl w:val="FCB67B4C"/>
    <w:lvl w:ilvl="0" w:tplc="174867C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5A27967"/>
    <w:multiLevelType w:val="hybridMultilevel"/>
    <w:tmpl w:val="915845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EA07E61"/>
    <w:multiLevelType w:val="hybridMultilevel"/>
    <w:tmpl w:val="5D6ECC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0320C1"/>
    <w:multiLevelType w:val="hybridMultilevel"/>
    <w:tmpl w:val="729E7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4B11C2"/>
    <w:multiLevelType w:val="hybridMultilevel"/>
    <w:tmpl w:val="FCB67B4C"/>
    <w:lvl w:ilvl="0" w:tplc="174867C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3071E85"/>
    <w:multiLevelType w:val="hybridMultilevel"/>
    <w:tmpl w:val="C25259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090912"/>
    <w:multiLevelType w:val="hybridMultilevel"/>
    <w:tmpl w:val="F64085AA"/>
    <w:lvl w:ilvl="0" w:tplc="ADE84720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41A350D"/>
    <w:multiLevelType w:val="hybridMultilevel"/>
    <w:tmpl w:val="F50A053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545120"/>
    <w:multiLevelType w:val="hybridMultilevel"/>
    <w:tmpl w:val="0DD64F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47CF9"/>
    <w:multiLevelType w:val="hybridMultilevel"/>
    <w:tmpl w:val="6344A5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AC208B"/>
    <w:multiLevelType w:val="hybridMultilevel"/>
    <w:tmpl w:val="23FCC03A"/>
    <w:lvl w:ilvl="0" w:tplc="BDC4923A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8A7253A"/>
    <w:multiLevelType w:val="hybridMultilevel"/>
    <w:tmpl w:val="92A8A0AE"/>
    <w:lvl w:ilvl="0" w:tplc="328809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914033D"/>
    <w:multiLevelType w:val="multilevel"/>
    <w:tmpl w:val="3A2E8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DB32E7B"/>
    <w:multiLevelType w:val="hybridMultilevel"/>
    <w:tmpl w:val="FCB67B4C"/>
    <w:lvl w:ilvl="0" w:tplc="174867C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40E10DC"/>
    <w:multiLevelType w:val="hybridMultilevel"/>
    <w:tmpl w:val="E4BE12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363C81"/>
    <w:multiLevelType w:val="hybridMultilevel"/>
    <w:tmpl w:val="014AC904"/>
    <w:lvl w:ilvl="0" w:tplc="954270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B2E7754"/>
    <w:multiLevelType w:val="hybridMultilevel"/>
    <w:tmpl w:val="5F1E8ED2"/>
    <w:lvl w:ilvl="0" w:tplc="6B6C6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4"/>
  </w:num>
  <w:num w:numId="3">
    <w:abstractNumId w:val="18"/>
  </w:num>
  <w:num w:numId="4">
    <w:abstractNumId w:val="24"/>
  </w:num>
  <w:num w:numId="5">
    <w:abstractNumId w:val="9"/>
  </w:num>
  <w:num w:numId="6">
    <w:abstractNumId w:val="7"/>
  </w:num>
  <w:num w:numId="7">
    <w:abstractNumId w:val="20"/>
  </w:num>
  <w:num w:numId="8">
    <w:abstractNumId w:val="1"/>
  </w:num>
  <w:num w:numId="9">
    <w:abstractNumId w:val="3"/>
  </w:num>
  <w:num w:numId="10">
    <w:abstractNumId w:val="17"/>
  </w:num>
  <w:num w:numId="11">
    <w:abstractNumId w:val="4"/>
  </w:num>
  <w:num w:numId="12">
    <w:abstractNumId w:val="10"/>
  </w:num>
  <w:num w:numId="13">
    <w:abstractNumId w:val="23"/>
  </w:num>
  <w:num w:numId="14">
    <w:abstractNumId w:val="19"/>
  </w:num>
  <w:num w:numId="15">
    <w:abstractNumId w:val="5"/>
  </w:num>
  <w:num w:numId="16">
    <w:abstractNumId w:val="15"/>
  </w:num>
  <w:num w:numId="17">
    <w:abstractNumId w:val="16"/>
  </w:num>
  <w:num w:numId="18">
    <w:abstractNumId w:val="6"/>
  </w:num>
  <w:num w:numId="19">
    <w:abstractNumId w:val="0"/>
  </w:num>
  <w:num w:numId="20">
    <w:abstractNumId w:val="13"/>
  </w:num>
  <w:num w:numId="21">
    <w:abstractNumId w:val="12"/>
  </w:num>
  <w:num w:numId="22">
    <w:abstractNumId w:val="21"/>
  </w:num>
  <w:num w:numId="23">
    <w:abstractNumId w:val="8"/>
  </w:num>
  <w:num w:numId="24">
    <w:abstractNumId w:val="2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5519"/>
    <w:rsid w:val="00014B78"/>
    <w:rsid w:val="00025CF1"/>
    <w:rsid w:val="00026968"/>
    <w:rsid w:val="00033195"/>
    <w:rsid w:val="000354D3"/>
    <w:rsid w:val="00035976"/>
    <w:rsid w:val="00036779"/>
    <w:rsid w:val="00051E0F"/>
    <w:rsid w:val="00052277"/>
    <w:rsid w:val="000662FE"/>
    <w:rsid w:val="000779B5"/>
    <w:rsid w:val="000832E6"/>
    <w:rsid w:val="00092160"/>
    <w:rsid w:val="000A0696"/>
    <w:rsid w:val="000A12FB"/>
    <w:rsid w:val="000A24DC"/>
    <w:rsid w:val="000A36AC"/>
    <w:rsid w:val="000A4159"/>
    <w:rsid w:val="000B3B35"/>
    <w:rsid w:val="000B6366"/>
    <w:rsid w:val="000B6D6E"/>
    <w:rsid w:val="000B7060"/>
    <w:rsid w:val="000B71EF"/>
    <w:rsid w:val="000C5BFD"/>
    <w:rsid w:val="000C647E"/>
    <w:rsid w:val="000F665C"/>
    <w:rsid w:val="00103EEC"/>
    <w:rsid w:val="00112976"/>
    <w:rsid w:val="001150B0"/>
    <w:rsid w:val="001247B9"/>
    <w:rsid w:val="00126488"/>
    <w:rsid w:val="00130B4D"/>
    <w:rsid w:val="001369B4"/>
    <w:rsid w:val="00145858"/>
    <w:rsid w:val="00145ADA"/>
    <w:rsid w:val="00156AEB"/>
    <w:rsid w:val="0016450C"/>
    <w:rsid w:val="00164F20"/>
    <w:rsid w:val="00165766"/>
    <w:rsid w:val="00167DC9"/>
    <w:rsid w:val="0017039C"/>
    <w:rsid w:val="0018344F"/>
    <w:rsid w:val="0019751B"/>
    <w:rsid w:val="001A541D"/>
    <w:rsid w:val="001B01CE"/>
    <w:rsid w:val="001B2E54"/>
    <w:rsid w:val="001C075A"/>
    <w:rsid w:val="001D00E0"/>
    <w:rsid w:val="001D0AA3"/>
    <w:rsid w:val="001E43F4"/>
    <w:rsid w:val="001E7F04"/>
    <w:rsid w:val="001F39F6"/>
    <w:rsid w:val="00202417"/>
    <w:rsid w:val="00206E76"/>
    <w:rsid w:val="00211CA9"/>
    <w:rsid w:val="00213E4D"/>
    <w:rsid w:val="00214745"/>
    <w:rsid w:val="00225481"/>
    <w:rsid w:val="002266F7"/>
    <w:rsid w:val="00234D08"/>
    <w:rsid w:val="00235E82"/>
    <w:rsid w:val="002457F1"/>
    <w:rsid w:val="00255F4D"/>
    <w:rsid w:val="0028297C"/>
    <w:rsid w:val="00284676"/>
    <w:rsid w:val="002A1237"/>
    <w:rsid w:val="002B299B"/>
    <w:rsid w:val="002B5679"/>
    <w:rsid w:val="002B6E3A"/>
    <w:rsid w:val="002C62A3"/>
    <w:rsid w:val="002D0BC8"/>
    <w:rsid w:val="002D5583"/>
    <w:rsid w:val="002E222B"/>
    <w:rsid w:val="002E6310"/>
    <w:rsid w:val="002E6994"/>
    <w:rsid w:val="00304108"/>
    <w:rsid w:val="00320AB4"/>
    <w:rsid w:val="003236B6"/>
    <w:rsid w:val="003246DB"/>
    <w:rsid w:val="00344067"/>
    <w:rsid w:val="00346687"/>
    <w:rsid w:val="003564F9"/>
    <w:rsid w:val="00360600"/>
    <w:rsid w:val="00364C14"/>
    <w:rsid w:val="00377290"/>
    <w:rsid w:val="00382B87"/>
    <w:rsid w:val="00384078"/>
    <w:rsid w:val="003879C2"/>
    <w:rsid w:val="00396858"/>
    <w:rsid w:val="003B5D22"/>
    <w:rsid w:val="003D51FE"/>
    <w:rsid w:val="003E0742"/>
    <w:rsid w:val="003E0F25"/>
    <w:rsid w:val="003F2F33"/>
    <w:rsid w:val="00402DB3"/>
    <w:rsid w:val="00411A45"/>
    <w:rsid w:val="004154DC"/>
    <w:rsid w:val="00420B8C"/>
    <w:rsid w:val="0042111D"/>
    <w:rsid w:val="004324DA"/>
    <w:rsid w:val="0043398B"/>
    <w:rsid w:val="00434841"/>
    <w:rsid w:val="0043643A"/>
    <w:rsid w:val="00436E08"/>
    <w:rsid w:val="00444AC5"/>
    <w:rsid w:val="00450231"/>
    <w:rsid w:val="004522A6"/>
    <w:rsid w:val="004524A7"/>
    <w:rsid w:val="00456353"/>
    <w:rsid w:val="00460ED6"/>
    <w:rsid w:val="004614CA"/>
    <w:rsid w:val="00470A37"/>
    <w:rsid w:val="0047769E"/>
    <w:rsid w:val="00485BA0"/>
    <w:rsid w:val="00492063"/>
    <w:rsid w:val="004A2434"/>
    <w:rsid w:val="004A3ADC"/>
    <w:rsid w:val="004B0CBB"/>
    <w:rsid w:val="004B5EB8"/>
    <w:rsid w:val="004B7DBA"/>
    <w:rsid w:val="004D65CA"/>
    <w:rsid w:val="004D708D"/>
    <w:rsid w:val="004D7FC7"/>
    <w:rsid w:val="004E1926"/>
    <w:rsid w:val="004E1FF5"/>
    <w:rsid w:val="004E2081"/>
    <w:rsid w:val="004E2ACC"/>
    <w:rsid w:val="004E35D8"/>
    <w:rsid w:val="004E6E40"/>
    <w:rsid w:val="004F16BA"/>
    <w:rsid w:val="00501556"/>
    <w:rsid w:val="005107A7"/>
    <w:rsid w:val="00510ED1"/>
    <w:rsid w:val="0052232C"/>
    <w:rsid w:val="00524EB5"/>
    <w:rsid w:val="00533310"/>
    <w:rsid w:val="00542AE5"/>
    <w:rsid w:val="00544A3D"/>
    <w:rsid w:val="00546900"/>
    <w:rsid w:val="00565D98"/>
    <w:rsid w:val="005667C7"/>
    <w:rsid w:val="0057312E"/>
    <w:rsid w:val="00576E92"/>
    <w:rsid w:val="00595FA1"/>
    <w:rsid w:val="0059625C"/>
    <w:rsid w:val="005A06CA"/>
    <w:rsid w:val="005A3513"/>
    <w:rsid w:val="005B659A"/>
    <w:rsid w:val="005C3F9C"/>
    <w:rsid w:val="005C6436"/>
    <w:rsid w:val="005D26BF"/>
    <w:rsid w:val="005D4881"/>
    <w:rsid w:val="005D61D8"/>
    <w:rsid w:val="005D6312"/>
    <w:rsid w:val="005E055D"/>
    <w:rsid w:val="0060544B"/>
    <w:rsid w:val="006069CC"/>
    <w:rsid w:val="00607EC3"/>
    <w:rsid w:val="006167F7"/>
    <w:rsid w:val="00621BDD"/>
    <w:rsid w:val="00622C81"/>
    <w:rsid w:val="00626000"/>
    <w:rsid w:val="006342D1"/>
    <w:rsid w:val="00653747"/>
    <w:rsid w:val="00673594"/>
    <w:rsid w:val="00686991"/>
    <w:rsid w:val="00696B38"/>
    <w:rsid w:val="006A1445"/>
    <w:rsid w:val="006A5F1C"/>
    <w:rsid w:val="006B1F3F"/>
    <w:rsid w:val="006B21B5"/>
    <w:rsid w:val="006B7865"/>
    <w:rsid w:val="006C221F"/>
    <w:rsid w:val="006C4C73"/>
    <w:rsid w:val="006E05A8"/>
    <w:rsid w:val="006E35B1"/>
    <w:rsid w:val="006F36E9"/>
    <w:rsid w:val="00702AC5"/>
    <w:rsid w:val="007031A0"/>
    <w:rsid w:val="007044BB"/>
    <w:rsid w:val="00706E9F"/>
    <w:rsid w:val="007242BA"/>
    <w:rsid w:val="00726396"/>
    <w:rsid w:val="00743C95"/>
    <w:rsid w:val="00745CF2"/>
    <w:rsid w:val="00760CA6"/>
    <w:rsid w:val="00771DEA"/>
    <w:rsid w:val="00794DEE"/>
    <w:rsid w:val="00796955"/>
    <w:rsid w:val="007A5378"/>
    <w:rsid w:val="007A7A43"/>
    <w:rsid w:val="007A7FFE"/>
    <w:rsid w:val="007B27C9"/>
    <w:rsid w:val="007B3CE7"/>
    <w:rsid w:val="007B418A"/>
    <w:rsid w:val="007B73CA"/>
    <w:rsid w:val="007C4D59"/>
    <w:rsid w:val="007C5519"/>
    <w:rsid w:val="007C6990"/>
    <w:rsid w:val="007E2970"/>
    <w:rsid w:val="007F103B"/>
    <w:rsid w:val="007F700A"/>
    <w:rsid w:val="007F7031"/>
    <w:rsid w:val="00810CC7"/>
    <w:rsid w:val="00813A54"/>
    <w:rsid w:val="00814C89"/>
    <w:rsid w:val="008150D8"/>
    <w:rsid w:val="008276AD"/>
    <w:rsid w:val="008321E0"/>
    <w:rsid w:val="00835189"/>
    <w:rsid w:val="0083539C"/>
    <w:rsid w:val="00835DBB"/>
    <w:rsid w:val="00841107"/>
    <w:rsid w:val="0084408C"/>
    <w:rsid w:val="008655E9"/>
    <w:rsid w:val="008728A2"/>
    <w:rsid w:val="0088374F"/>
    <w:rsid w:val="008927B6"/>
    <w:rsid w:val="00894AD2"/>
    <w:rsid w:val="008A6062"/>
    <w:rsid w:val="008B0CBA"/>
    <w:rsid w:val="008B592A"/>
    <w:rsid w:val="008C0F06"/>
    <w:rsid w:val="008C68F9"/>
    <w:rsid w:val="008E12F0"/>
    <w:rsid w:val="008F2038"/>
    <w:rsid w:val="008F3EF7"/>
    <w:rsid w:val="008F668F"/>
    <w:rsid w:val="00910253"/>
    <w:rsid w:val="0091166A"/>
    <w:rsid w:val="00915AB7"/>
    <w:rsid w:val="00920533"/>
    <w:rsid w:val="00926D58"/>
    <w:rsid w:val="0093093B"/>
    <w:rsid w:val="00933367"/>
    <w:rsid w:val="009444DF"/>
    <w:rsid w:val="009508B1"/>
    <w:rsid w:val="00972588"/>
    <w:rsid w:val="00976ED4"/>
    <w:rsid w:val="00990291"/>
    <w:rsid w:val="00997666"/>
    <w:rsid w:val="009A1C5C"/>
    <w:rsid w:val="009B01AD"/>
    <w:rsid w:val="009B753E"/>
    <w:rsid w:val="009E25C7"/>
    <w:rsid w:val="009E7CD6"/>
    <w:rsid w:val="009F28FA"/>
    <w:rsid w:val="00A004CF"/>
    <w:rsid w:val="00A02C87"/>
    <w:rsid w:val="00A10699"/>
    <w:rsid w:val="00A12794"/>
    <w:rsid w:val="00A17691"/>
    <w:rsid w:val="00A26DB5"/>
    <w:rsid w:val="00A31541"/>
    <w:rsid w:val="00A345AF"/>
    <w:rsid w:val="00A40416"/>
    <w:rsid w:val="00A462E2"/>
    <w:rsid w:val="00A475D0"/>
    <w:rsid w:val="00A53A14"/>
    <w:rsid w:val="00A67273"/>
    <w:rsid w:val="00A71A42"/>
    <w:rsid w:val="00A724C3"/>
    <w:rsid w:val="00A970D5"/>
    <w:rsid w:val="00A97E13"/>
    <w:rsid w:val="00AA2F11"/>
    <w:rsid w:val="00AA7643"/>
    <w:rsid w:val="00AB28A1"/>
    <w:rsid w:val="00AB344E"/>
    <w:rsid w:val="00AC13DB"/>
    <w:rsid w:val="00AC14FF"/>
    <w:rsid w:val="00AC4875"/>
    <w:rsid w:val="00AC7E06"/>
    <w:rsid w:val="00AD20EB"/>
    <w:rsid w:val="00AD256B"/>
    <w:rsid w:val="00AD3DAF"/>
    <w:rsid w:val="00AE4D10"/>
    <w:rsid w:val="00AF0072"/>
    <w:rsid w:val="00AF6556"/>
    <w:rsid w:val="00B0205B"/>
    <w:rsid w:val="00B12C4F"/>
    <w:rsid w:val="00B17D9F"/>
    <w:rsid w:val="00B22FC2"/>
    <w:rsid w:val="00B23819"/>
    <w:rsid w:val="00B2438B"/>
    <w:rsid w:val="00B250E9"/>
    <w:rsid w:val="00B30DBC"/>
    <w:rsid w:val="00B33920"/>
    <w:rsid w:val="00B47FF0"/>
    <w:rsid w:val="00B54E5D"/>
    <w:rsid w:val="00B561C8"/>
    <w:rsid w:val="00B60DB8"/>
    <w:rsid w:val="00B63F72"/>
    <w:rsid w:val="00B656B9"/>
    <w:rsid w:val="00B65A56"/>
    <w:rsid w:val="00B73585"/>
    <w:rsid w:val="00B85CE6"/>
    <w:rsid w:val="00B9384B"/>
    <w:rsid w:val="00BA6E35"/>
    <w:rsid w:val="00BD723C"/>
    <w:rsid w:val="00BE520A"/>
    <w:rsid w:val="00BF36BB"/>
    <w:rsid w:val="00BF6C2C"/>
    <w:rsid w:val="00BF7DA1"/>
    <w:rsid w:val="00C03E71"/>
    <w:rsid w:val="00C21F12"/>
    <w:rsid w:val="00C24AEB"/>
    <w:rsid w:val="00C25EC7"/>
    <w:rsid w:val="00C32317"/>
    <w:rsid w:val="00C32A30"/>
    <w:rsid w:val="00C34B07"/>
    <w:rsid w:val="00C353DB"/>
    <w:rsid w:val="00C460C2"/>
    <w:rsid w:val="00C560E1"/>
    <w:rsid w:val="00C71E21"/>
    <w:rsid w:val="00C71EEE"/>
    <w:rsid w:val="00C72330"/>
    <w:rsid w:val="00C76FBE"/>
    <w:rsid w:val="00C832E5"/>
    <w:rsid w:val="00C86BF4"/>
    <w:rsid w:val="00C915BD"/>
    <w:rsid w:val="00C920C0"/>
    <w:rsid w:val="00CA2AED"/>
    <w:rsid w:val="00CA498E"/>
    <w:rsid w:val="00CB525F"/>
    <w:rsid w:val="00CB736A"/>
    <w:rsid w:val="00CC0FF8"/>
    <w:rsid w:val="00CC518F"/>
    <w:rsid w:val="00CE120A"/>
    <w:rsid w:val="00CE7119"/>
    <w:rsid w:val="00D0173B"/>
    <w:rsid w:val="00D06DD8"/>
    <w:rsid w:val="00D13173"/>
    <w:rsid w:val="00D135B7"/>
    <w:rsid w:val="00D137B1"/>
    <w:rsid w:val="00D1631C"/>
    <w:rsid w:val="00D27060"/>
    <w:rsid w:val="00D301A7"/>
    <w:rsid w:val="00D301A8"/>
    <w:rsid w:val="00D349D6"/>
    <w:rsid w:val="00D35981"/>
    <w:rsid w:val="00D43187"/>
    <w:rsid w:val="00D53F95"/>
    <w:rsid w:val="00D544D1"/>
    <w:rsid w:val="00D6011D"/>
    <w:rsid w:val="00D6700B"/>
    <w:rsid w:val="00D704DD"/>
    <w:rsid w:val="00D74762"/>
    <w:rsid w:val="00D80635"/>
    <w:rsid w:val="00D90984"/>
    <w:rsid w:val="00D97902"/>
    <w:rsid w:val="00DA100E"/>
    <w:rsid w:val="00DA7720"/>
    <w:rsid w:val="00DB6DBB"/>
    <w:rsid w:val="00DD04AB"/>
    <w:rsid w:val="00DD31D6"/>
    <w:rsid w:val="00DD3599"/>
    <w:rsid w:val="00DF2790"/>
    <w:rsid w:val="00DF6ADA"/>
    <w:rsid w:val="00E055F5"/>
    <w:rsid w:val="00E167D3"/>
    <w:rsid w:val="00E2528E"/>
    <w:rsid w:val="00E37560"/>
    <w:rsid w:val="00E41CCE"/>
    <w:rsid w:val="00E428B0"/>
    <w:rsid w:val="00E466B1"/>
    <w:rsid w:val="00E46896"/>
    <w:rsid w:val="00E54177"/>
    <w:rsid w:val="00E75FC3"/>
    <w:rsid w:val="00E766CB"/>
    <w:rsid w:val="00E77BA8"/>
    <w:rsid w:val="00E814E6"/>
    <w:rsid w:val="00E959D6"/>
    <w:rsid w:val="00EC029B"/>
    <w:rsid w:val="00EC06E7"/>
    <w:rsid w:val="00ED084F"/>
    <w:rsid w:val="00EE2BFA"/>
    <w:rsid w:val="00EE6406"/>
    <w:rsid w:val="00EF2F08"/>
    <w:rsid w:val="00EF7900"/>
    <w:rsid w:val="00F0132A"/>
    <w:rsid w:val="00F12249"/>
    <w:rsid w:val="00F21587"/>
    <w:rsid w:val="00F21AEC"/>
    <w:rsid w:val="00F44335"/>
    <w:rsid w:val="00F508CC"/>
    <w:rsid w:val="00F55E2A"/>
    <w:rsid w:val="00F67514"/>
    <w:rsid w:val="00F735CF"/>
    <w:rsid w:val="00F7793C"/>
    <w:rsid w:val="00F83977"/>
    <w:rsid w:val="00F91865"/>
    <w:rsid w:val="00FA38F6"/>
    <w:rsid w:val="00FD1420"/>
    <w:rsid w:val="00FD3C2E"/>
    <w:rsid w:val="00FD6310"/>
    <w:rsid w:val="00FD6DC2"/>
    <w:rsid w:val="00FE2A0E"/>
    <w:rsid w:val="00FE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551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">
    <w:name w:val="Nadpis (1)"/>
    <w:basedOn w:val="Normln"/>
    <w:link w:val="Nadpis1Char"/>
    <w:uiPriority w:val="99"/>
    <w:rsid w:val="007C5519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paragraph" w:customStyle="1" w:styleId="Nadpis2">
    <w:name w:val="Nadpis (2)"/>
    <w:basedOn w:val="Normln"/>
    <w:link w:val="Nadpis2Char"/>
    <w:uiPriority w:val="99"/>
    <w:rsid w:val="007C5519"/>
    <w:pPr>
      <w:spacing w:before="300" w:after="100" w:line="240" w:lineRule="auto"/>
      <w:jc w:val="both"/>
    </w:pPr>
    <w:rPr>
      <w:rFonts w:ascii="Arial" w:hAnsi="Arial" w:cs="Arial"/>
      <w:b/>
      <w:color w:val="0F4096"/>
      <w:sz w:val="24"/>
      <w:szCs w:val="24"/>
    </w:rPr>
  </w:style>
  <w:style w:type="character" w:customStyle="1" w:styleId="Nadpis1Char">
    <w:name w:val="Nadpis (1) Char"/>
    <w:basedOn w:val="Standardnpsmoodstavce"/>
    <w:link w:val="Nadpis1"/>
    <w:uiPriority w:val="99"/>
    <w:locked/>
    <w:rsid w:val="007C5519"/>
    <w:rPr>
      <w:rFonts w:ascii="Arial" w:hAnsi="Arial" w:cs="Arial"/>
      <w:b/>
      <w:color w:val="0F4096"/>
      <w:sz w:val="32"/>
      <w:szCs w:val="32"/>
    </w:rPr>
  </w:style>
  <w:style w:type="character" w:customStyle="1" w:styleId="Nadpis2Char">
    <w:name w:val="Nadpis (2) Char"/>
    <w:basedOn w:val="Standardnpsmoodstavce"/>
    <w:link w:val="Nadpis2"/>
    <w:uiPriority w:val="99"/>
    <w:locked/>
    <w:rsid w:val="007C5519"/>
    <w:rPr>
      <w:rFonts w:ascii="Arial" w:hAnsi="Arial" w:cs="Arial"/>
      <w:b/>
      <w:color w:val="0F4096"/>
      <w:sz w:val="24"/>
      <w:szCs w:val="24"/>
    </w:rPr>
  </w:style>
  <w:style w:type="character" w:styleId="Hypertextovodkaz">
    <w:name w:val="Hyperlink"/>
    <w:basedOn w:val="Standardnpsmoodstavce"/>
    <w:uiPriority w:val="99"/>
    <w:rsid w:val="007C5519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7C551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C5519"/>
    <w:rPr>
      <w:rFonts w:ascii="Times New Roman" w:hAnsi="Times New Roman" w:cs="Times New Roman"/>
      <w:sz w:val="24"/>
      <w:szCs w:val="24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7C551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7C5519"/>
    <w:rPr>
      <w:rFonts w:ascii="Calibri" w:hAnsi="Calibri" w:cs="Times New Roman"/>
    </w:rPr>
  </w:style>
  <w:style w:type="character" w:customStyle="1" w:styleId="ico2">
    <w:name w:val="ico2"/>
    <w:basedOn w:val="Standardnpsmoodstavce"/>
    <w:uiPriority w:val="99"/>
    <w:rsid w:val="007C5519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7C551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C55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C5519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C55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C5519"/>
    <w:rPr>
      <w:rFonts w:ascii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C5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C551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60C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9E7C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E7CD6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E7C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7CD6"/>
    <w:rPr>
      <w:lang w:eastAsia="en-US"/>
    </w:rPr>
  </w:style>
  <w:style w:type="paragraph" w:styleId="Odstavecseseznamem">
    <w:name w:val="List Paragraph"/>
    <w:basedOn w:val="Normln"/>
    <w:uiPriority w:val="34"/>
    <w:qFormat/>
    <w:rsid w:val="00ED084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ilvie.parizkova@umo6.mm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35912-4FF1-47F1-9B76-17189C786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1744</TotalTime>
  <Pages>4</Pages>
  <Words>1417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</vt:lpstr>
    </vt:vector>
  </TitlesOfParts>
  <Company/>
  <LinksUpToDate>false</LinksUpToDate>
  <CharactersWithSpaces>9761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</dc:title>
  <dc:subject/>
  <dc:creator>turekj</dc:creator>
  <cp:keywords/>
  <dc:description/>
  <cp:lastModifiedBy>Chaloupka Jan</cp:lastModifiedBy>
  <cp:revision>37</cp:revision>
  <cp:lastPrinted>2014-10-13T10:18:00Z</cp:lastPrinted>
  <dcterms:created xsi:type="dcterms:W3CDTF">2014-04-30T11:31:00Z</dcterms:created>
  <dcterms:modified xsi:type="dcterms:W3CDTF">2015-09-15T09:11:00Z</dcterms:modified>
</cp:coreProperties>
</file>