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Příl.5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projektové dokumentace pro ohlášení stavby uvedené v 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§ 104 odst. 1 písm. a) až e) stavebního zákona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nebo pro vydání stavebního povolení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Projektová dokumentace obsahuje části: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Dokumentace objektů a technických a technologických zařízení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musí vždy obsahovat části A až E s tím, že rozsah a obsah jednotlivých částí bude přizpůsoben druhu a významu stavby, jejímu umístění, stavebně technickému provedení, účelu využití, vlivu na životní prostředí a době trvání stavby.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A.1 Identifikační údaje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A.1.1 Údaje o stavbě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předmět projektové dokumentace.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A.1.2 Údaje o stavebníkovi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A.1.3 Údaje o zpracovateli projektové dokumentace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A.2 Seznam vstupních podkladů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A.3 Údaje o území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rozsah řešeného území,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údaje o ochraně území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 rezervace, památková zóna, zvláště chráněné území, záplavové území apod.),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odtokových poměrech,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souladu s územně plánovací dokumentací, nebylo-li vydáno územní rozhodnutí nebo územní opatření, popřípadě nebyl-li vydán územní souhlas,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souladu s územním rozhodnutím nebo veřejnoprávní smlouvou územní rozhodnutí nahrazující anebo územním souhlasem, popřípadě s regulačním plánem v rozsahu, ve kterém nahrazuje územní rozhodnutí, a v případě stavebních úprav podmiňujících změnu v užívání stavby údaje o jejím souladu s územně plánovací dokumentací,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údaje o dodržení obecných požadavků na využití území,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splnění požadavků dotčených orgánů,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seznam výjimek a úlevových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seznam souvisejících a podmiňujících investic,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j) seznam pozemků a staveb dotčených prováděním stavby (podle katastru nemovitostí).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A.4 Údaje o stavbě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nová stavba nebo změna dokončené stavby,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účel užívání stavby,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trvalá nebo dočasná stavba,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údaje o ochraně stavby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 památka apod.),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e) údaje o dodržení technických požadavků na stavby a obecných technických požadavků zabezpečujících bezbariérové užívání staveb,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údaje o splnění požadavků dotčených orgánů a požadavků vyplývajících z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seznam výjimek a úlevových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kapacity stavby (zastavěná plocha, obestavěný prostor, užitná plocha, počet funkčních jednotek a jejich velikosti, počet uživatelů / pracovníků apod.),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základní bilance stavby (potřeby a spotřeby médií a hmot, hospodaření s dešťovou vodou, celkové produkované množství a druhy odpadů a emisí, třída energetické náročnosti budov apod.),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základní předpoklady výstavby (časové údaje o realizaci stavby, členění na etapy),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orientační náklady stavby.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A.5 Členění stavby na objekty a technická a technologická zařízení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B.1 Popis území stavby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stavebního pozemku,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a závěry provedených průzkumů a rozborů (geologický průzkum, hydrogeologický průzkum, stavebně historický průzkum apod.),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ochranná a bezpečnostní pásma,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poloha vzhledem k záplavovému území, poddolovanému území apod.,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vliv stavby na okolní stavby a pozemky, ochrana okolí, vliv stavby na odtokové poměry v území,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požadavky na asanace, demolice, kácení dřevin,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požadavky na maximální zábory zemědělského půdního fondu nebo pozemků určených k plnění funkce lesa (dočasné / trvalé),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územně technické podmínky (zejména možnost napojení na stávající dopravní a technickou infrastrukturu),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věcné a časové vazby stavby, podmiňující, vyvolané, související investice.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B.2 Celkový popis stavby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B.2.1 Účel užívání stavby, základní kapacity funkčních jednotek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B.2.2 Celkové urbanistické a architektonické řešení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urbanismus - územní regulace, kompozice prostorového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architektonické řešení - kompozice tvarového řešení, materiálové a barevné řešení.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B.2.3 Celkové provozní řešení, technologie výroby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B.2.4 Bezbariérové užívání stavby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B.2.5 Bezpečnost při užívání stavby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B.2.6 Základní charakteristika objektů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stavební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konstrukční a materiálové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mechanická odolnost a stabilita.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B.2.7 Základní charakteristika technických a technologických zařízení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a) technické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technických a technologických zařízení.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B.2.8 Požárně bezpečnostní řešení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rozdělení stavby a objektů do požárních úseků,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výpočet požárního rizika a stanovení stupně požární bezpečnosti,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zhodnocení navržených stavebních konstrukcí a stavebních výrobků včetně požadavků na zvýšení požární odolnosti stavebních konstrukcí,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zhodnocení evakuace osob včetně vyhodnocení únikových cest,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zhodnocení odstupových vzdáleností a vymezení požárně nebezpečného prostoru,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zajištění potřebného množství požární vody, popřípadě jiného hasiva, včetně rozmístění vnitřních a vnějších odběrných míst,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zhodnocení možnosti provedení požárního zásahu (přístupové komunikace, zásahové cesty),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zhodnocení technických a technologických zařízení stavby (rozvodná potrubí, vzduchotechnická zařízení),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posouzení požadavků na zabezpečení stavby požárně bezpečnostními zařízeními,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rozsah a způsob rozmístění výstražných a bezpečnostních značek a tabulek.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B.2.9 Zásady hospodaření s energiemi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kritéria tepelně technického hodnocení,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energetická náročnost stavby,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posouzení využití alternativních zdrojů energií.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B.2.10 Hygienické požadavky na stavby, požadavky na pracovní a komunální prostředí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Zásady řešení parametrů stavby (větrání, vytápění, osvětlení, zásobování vodou, odpadů apod.) a dále zásady řešení vlivu stavby na okolí (vibrace, hluk, prašnost apod.).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B.2.11 Ochrana stavby před negativními účinky vnějšího prostředí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ochrana před pronikáním radonu z podloží,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ochrana před bludnými proudy,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ochrana před technickou seizmicitou,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ochrana před hlukem,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protipovodňová opatření.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B.3 Připojení na technickou infrastrukturu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napojovací místa technické infrastruktury,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připojovací rozměry, výkonové kapacity a délky.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B.4 Dopravní řešení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popis dopravního řešení,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území na stávající dopravní infrastrukturu,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doprava v klidu,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pěší a cyklistické stezky.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B.5 Řešení vegetace a souvisejících terénních úprav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terénní úpravy,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použité vegetační prvky,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biotechnická opatření.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B.6 Popis vlivů stavby na životní prostředí a jeho ochrana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vliv stavby na životní prostředí - ovzduší, hluk, voda, odpady a půda,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b) vliv stavby na přírodu a krajinu (ochrana dřevin, ochrana památných stromů, ochrana rostlin a živočichů apod.), zachování ekologických funkcí a vazeb v krajině,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vliv stavby na soustavu chráněných území Natura 2000,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návrh zohlednění podmínek ze závěru zjišťovacího řízení nebo stanoviska EIA,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navrhovaná ochranná a bezpečnostní pásma, rozsah omezení a podmínky ochrany podle jiných právních předpisů.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B.7 Ochrana obyvatelstva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Splnění základních požadavků z hlediska plnění úkolů ochrany obyvatelstva.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B.8 Zásady organizace výstavby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potřeby a spotřeby rozhodujících médií a hmot, jejich zajištění,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odvodnění staveniště,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napojení staveniště na stávající dopravní a technickou infrastrukturu,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vliv provádění stavby na okolní stavby a pozemky,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ochrana okolí staveniště a požadavky na související asanace, demolice, kácení dřevin,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maximální zábory pro staveniště (dočasné / trvalé),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maximální produkovaná množství a druhy odpadů a emisí při výstavbě, jejich likvidace,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bilance zemních prací, požadavky na přísun nebo deponie zemin,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ochrana životního prostředí při výstavbě,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zásady bezpečnosti a ochrany zdraví při práci na staveništi, posouzení potřeby koordinátora bezpečnosti a ochrany zdraví při práci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úpravy pro bezbariérové užívání výstavbou dotčených staveb,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zásady pro dopravně inženýrské opatření,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stanovení speciálních podmínek pro provádění stavby (provádění stavby za provozu, opatření proti účinkům vnějšího prostředí při výstavbě apod.),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postup výstavby, rozhodující dílčí termíny.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C.1 Situační výkres širších vztahů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1 000 až 1 : 50 000,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stavby na dopravní a technickou infrastrukturu,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a navrhovaná ochranná a bezpečnostní pásma,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C.2 Celkový situační výkres stavby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výškopis a polohopis,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navržené stavby,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komunikace a zpevněné plochy,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plochy vegetace.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C.3 Koordinační situace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nebo 1 : 1 000, u rozsáhlých staveb 1 : 2 000 nebo 1 : 5 000, u změny stavby, která je kulturní památkou, u stavby v památkové rezervaci nebo v památkové zóně v měřítku 1 : 200,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b) stávající stavby, dopravní a technická infrastruktura,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výškopis a polohopis,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jednotlivých navržených a odstraňovaných staveb a technické infrastruktury,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komunikace a zpevněné plochy, napojení na dopravní infrastrukturu,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řešení vegetace,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okótované odstupy staveb,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zákres nové technické infrastruktury, napojení stavby na technickou infrastrukturu,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stávající a navrhovaná ochranná a bezpečnostní pásma, památkové rezervace, památkové zóny apod.,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maximální zábory (dočasné zábory / trvalé),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vyznačení geotechnických sond,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geodetické údaje, určení souřadnic vytyčovací sítě,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p) odstupové vzdálenosti včetně vymezení požárně nebezpečných prostorů, přístupové komunikace a nástupní plochy pro požární techniku a zdroje požární vody.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C.4 Katastrální situační výkres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zákres navrhované stavby,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vazeb a vlivů na okolí.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C.5 Speciální situační výkresy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Situační výkresy vyhotovené podle potřeby ve vhodném měřítku zobrazující speciální požadavky objektů, technologických zařízení, technických sítí, infrastruktury nebo souvisejících inženýrských opatření: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situace dopravy včetně úpravy pro osoby s omezenou schopností pohybu a orientace,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situace vegetace.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Dokumentace objektů a technických a technologických zařízení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stavebních objektů, inženýrských objektů, technických nebo technologických zařízení se zpracovává po objektech a souborech technických nebo technologických zařízení v následujícím členění v přiměřeném rozsahu: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D.1 Dokumentace stavebního nebo inženýrského objektu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D.1.1 Architektonicko-stavební řešení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(architektonické, výtvarné, materiálové, dispoziční a provozní řešení, bezbariérové užívání stavby; konstrukční a stavebně technické řešení a technické vlastnosti stavby; stavební fyzika - tepelná technika, osvětlení, oslunění, akustika / hluk, vibrace - popis řešení, výpis použitých norem).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(výkresy stavební jámy; půdorysy základů, půdorysy jednotlivých podlaží a střech s rozměrovými kótami hlavních dělících konstrukcí, otvorů v obvodových konstrukcích a celkových rozměrů hmoty stavby; s popisem účelu využití místností s plošnou výměrou včetně grafického rozlišení charakteristického materiálového řešení základních konstrukcí; charakteristické řezy se základním konstrukčním řešením včetně řezů dokumentujících návaznost na stávající zástavbu zejména s ohledem na hloubku založení navrhované stavby a staveb stávajících, s výškovými kótami vztaženými ke stávajícímu terénu včetně grafického rozlišení charakteristického materiálového řešení základních konstrukcí; pohledy s vyznačením základního výškového řešení, barevností a charakteristikou materiálů povrchů; pohledy dokumentující začlenění stavby do stávající zástavby nebo krajiny).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D.1.2 Stavebně konstrukční řešení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(popis navrženého konstrukčního systému stavby, výsledek průzkumu stávajícího stavu nosného systému stavby při návrhu její změny; navržené materiály a hlavní konstrukční prvky; hodnoty užitných, klimatických a dalších zatížení uvažovaných při návrhu nosné konstrukce; návrh zvláštních, neobvyklých konstrukcí nebo technologických postupů; zajištění stavební jámy; technologické podmínky postupu prací, které by mohly ovlivnit stabilitu vlastní konstrukce, případně sousední stavby; zásady pro provádění bouracích a podchycovacích prací a zpevňovacích konstrukcí či prostupů; požadavky na kontrolu zakrývaných konstrukcí; seznam použitých podkladů, norem, technických předpisů, odborné literatury, výpočetních programů apod.; specifické požadavky na rozsah a obsah dokumentace pro provádění stavby, případně dokumentace zajišťované jejím zhotovitelem).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b) Výkresová část (výkresy základů, pokud tyto konstrukce nejsou zobrazeny ve stavebních výkresech základů; tvar monolitických betonových konstrukcí; výkresy sestav dílců montované betonové konstrukce; výkresy sestav kovových a dřevěných konstrukcí apod.).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Statické posouzení (ověření základního koncepčního řešení nosné konstrukce; posouzení stability konstrukce; stanovení rozměrů hlavních prvků nosné konstrukce včetně jejího založení; dynamický výpočet, pokud na konstrukci působí dynamické namáhání).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Plán kontroly spolehlivosti konstrukcí (stanovení kontrol spolehlivosti konstrukcí stavby z hlediska jejich budoucího využití).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D.1.3 Požárně bezpečnostní řešení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(výpis použitých podkladů, popis a umístění stavby a jejich objektů, rozdělení stavby a objektů do požárních úseků, posouzení velikosti požárních úseků, výpočet požárního rizika, stanovení stupně požární bezpečnosti, zhodnocení navržených stavebních konstrukcí z hlediska požární odolnosti včetně požadavků na zvýšení jejich požární odolnosti, zhodnocení stavebních výrobků z hlediska třídy reakce na oheň, odkapávání v podmínkách požáru, rychlosti šíření plamene po povrchu, zhodnocení evakuace a stanovení druhu a počtu únikových cest, jejich kapacity, provedení a vybavení, stanovení odstupových vzdáleností, popř. bezpečnostních vzdáleností a jejich zhodnocení ve vztahu k okolní zástavbě, vymezení požárně nebezpečného prostoru a jeho zhodnocení ve vztahu k okolní zástavbě a sousedním pozemkům, zhodnocení provedení požárního zásahu včetně vymezení zásahových cest, zhodnocení příjezdových komunikací, nástupních ploch pro požární techniku, způsob zabezpečení stavby požární vodou a jinými hasebními prostředky včetně rozmístění vnějších a vnitřních odběrných míst, stanovení počtu, druhu a způsobu rozmístění hasicích přístrojů, popřípadě dalších věcných prostředků požární ochrany nebo požární techniky, zhodnocení technických, popřípadě technologických zařízení stavby, posouzení požadavků na zabezpečení stavby požárně bezpečnostními zařízeními včetně podmínek a návrhu způsobu jejich umístění, jejich instalace do stavby a stanovení požadavků pro provedení stavby, rozsah a způsob rozmístění výstražných a bezpečnostních značek a tabulek).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(situační výkres požární ochrany v měřítku 1 : 500 nebo 1 : 1 000, půdorysy jednotlivých podlaží s označením a popisem požárních úseků, v souladu s požadavky jiného právního předpisu, který upravuje technické podmínky požární ochrany).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D.1.4 Technika prostředí staveb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jednotlivých profesí určí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samostatně pro jednotlivé části (profese) podle konkrétní stavby a člení se např.: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zdravotně technické instalace,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vzduchotechnika a vytápění, chlazení,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měření a regulace,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silnoproudá elektrotechnika,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elektronické komunikace a další.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Obsah a rozsah dokumentace se zpracovává podle společných zásad. Bude přizpůsoben charakteru a technické složitosti dané stavby a zařízení. Organizační uspořádání dokumentace jednotlivých částí (profesí) je účelné uspořádat podle postupu realizace stavby.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zejména obsahuje: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(výpis použitých norem - normových hodnot a předpisů; výchozí podklady a stavební program; požadavky na profesi - zadání, klimatické podmínky místa stavby - výpočtové parametry venkovního vzduchu - zima / léto; požadované mikroklimatické podmínky - zimní / letní, minimální hygienické dávky čerstvého vzduchu, podíl vzduchu oběhového; údaje o škodlivinách se stanovením emisí a jejich koncentrace; provozní podmínky - počet osob, tepelné ztráty, tepelné zátěže apod., provozní režim - trvalý, občasný, nepřerušovaný; popis navrženého řešení a dimenzování, popis funkce a uspřádání instalace a systému; bilance energií, médií a potřebných hmot; zásady ochrany zdraví, bezpečnosti práce při provozu zařízení; ochrana životního prostředí, ochrana proti hluku a vibracím, požární opatření; požadavky na postup realizačních prací a podmínky projektanta pro realizaci díla, jeho uvedení do provozu a provozování během životnosti stavby).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(umístění a uspořádání rozhodujících zařízení, strojů, základních mechanických komponentů, zdrojů energie apod.; základní vymezení prostoru na jejich umístění ve stavbě; základní přehledová schémata rozvodů a zařízení, základní technologická schémata; půdorysy základních trubních a kabelových rozvodů v jednočárovém zobrazení, případné řezy koordinačních uzlů; umístění zařizovacích předmětů; požadavky na stavební úpravy a řešení speciálních prostorů techniky prostředí staveb).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specifikace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(seznam rozhodujících strojů a zařízení, základních mechanických komponentů, zdrojů energie apod.; popis základních technických a výkonových parametrů a souvisejících požadavků).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D.2 Dokumentace technických a technologických zařízení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Stavbu lze, podle charakteru, členit na provozní celky, které se dále dělí na provozní soubory a dílčí provozní soubory nebo funkční soubory. Technologická zařízení jsou výrobní a nevýrobní.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Nevýrobní technologická zařízení jsou např.: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přívodní vedení a rozvody veškeré technické infrastruktury (elektrická energie, elektronické komunikace, plynárenství, teplárenství, rozvody médií atd.) včetně souvisejících zařízení,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přeložky vedení technické infrastruktury,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zařízení vertikální a horizontální dopravy osob a nákladů, zařízení pro dopravu osob s omezenou schopností pohybu a orientace, evakuační nebo požární zařízení,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technická zařízení,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požárně bezpečnostní zařízení a další.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po jednotlivých provozních nebo funkčních souborech a zařízeních.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Následující obsah a rozsah dokumentace je uveden jako maximální a v konkrétním případě bude přizpůsoben charakteru a technické složitosti dané stavby. Člení se na: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(popis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(umístění a uspořádání rozhodujících zařízení, strojů, základních mechanických komponentů, zdrojů energie apod.; základní vymezení prostoru na jejich umístění ve stavbě, základní přehledová schémata rozvodů a zařízení, půdorysy základních potrubních a kabelových rozvodů v jednočárovém zobrazení, případné řezy koordinačních uzlů, požadavky na stavební úpravy a řešení speciálních prostorů technologických zařízení, jejichž dispoziční řešení bývá obvykle součástí výkresů stavební části; základní technologická schémata dokladující účel a úroveň navrhovaného výrobního procesu, dispozice a umístění hlavních strojů a zařízení a způsob jejich zabudování - půdorysy, řezy, zpravidla v měřítku 1 : 100).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specifikace (seznam rozhodujících strojů a zařízení, základních mechanických komponentů, zdrojů energie apod.; popis základních technických a výkonových parametrů a souvisejících požadavků).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 a dokumentaci zpracovanou osobami oprávněnými podle jiných právních předpisů.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E.1 Závazná stanoviska, stanoviska, rozhodnutí, vyjádření dotčených orgánů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E.2 Stanoviska vlastníků veřejné dopravní a technické infrastruktury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E.2.1 Stanoviska vlastníků veřejné dopravní a technické infrastruktury k možnosti a způsobu napojení, vyznačená například na situačním výkrese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E. 2.2 Stanovisko vlastníka nebo provozovatele k podmínkám zřízení stavby, provádění prací a činností v dotčených ochranných a bezpečnostních pásmech podle jiných právních předpisů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E.3 Geodetický podklad pro projektovou činnost zpracovaný podle jiných právních předpisů4)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E.4 Projekt zpracovaný báňským projektantem6) </w:t>
      </w:r>
    </w:p>
    <w:p w:rsidR="006B4B40" w:rsidRDefault="006B4B40" w:rsidP="006B4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E.5 Průkaz energetické náročnosti budovy podle zákona o hospodaření energií7) </w:t>
      </w:r>
    </w:p>
    <w:p w:rsidR="009A71AB" w:rsidRDefault="006B4B40" w:rsidP="006B4B40">
      <w:r>
        <w:rPr>
          <w:rFonts w:ascii="Arial" w:hAnsi="Arial" w:cs="Arial"/>
          <w:b/>
          <w:bCs/>
          <w:sz w:val="16"/>
          <w:szCs w:val="16"/>
        </w:rPr>
        <w:tab/>
        <w:t>E.6 Ostatní stanoviska, vyjádření, posudky a výsledky jednání vedených v průběhu zpracování dokumentace</w:t>
      </w:r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0"/>
    <w:rsid w:val="006B4B40"/>
    <w:rsid w:val="009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B4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B4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83/2006%20Sb.%2523104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3376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2013-06-19T08:58:00Z</dcterms:created>
  <dcterms:modified xsi:type="dcterms:W3CDTF">2013-06-19T08:58:00Z</dcterms:modified>
</cp:coreProperties>
</file>