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4B0D" w14:textId="6E0B0509" w:rsidR="00A14B48" w:rsidRDefault="00A14B48" w:rsidP="00A14B4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Rozpočet MO Pardubice III na rok 202</w:t>
      </w:r>
      <w:r w:rsidR="00B93EBE">
        <w:rPr>
          <w:b/>
          <w:bCs/>
          <w:sz w:val="36"/>
          <w:szCs w:val="36"/>
        </w:rPr>
        <w:t>6</w:t>
      </w:r>
    </w:p>
    <w:p w14:paraId="57FA9B7F" w14:textId="46093411" w:rsidR="0004711A" w:rsidRDefault="00B93EBE">
      <w:r w:rsidRPr="004A6A70">
        <w:rPr>
          <w:noProof/>
        </w:rPr>
        <w:drawing>
          <wp:inline distT="0" distB="0" distL="0" distR="0" wp14:anchorId="6A1F509B" wp14:editId="34E82CEF">
            <wp:extent cx="6477000" cy="9143112"/>
            <wp:effectExtent l="0" t="0" r="0" b="1270"/>
            <wp:docPr id="6297333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029" cy="917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338FD" w14:textId="532B6991" w:rsidR="00A14B48" w:rsidRDefault="00A14B48" w:rsidP="00A14B4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Rozpočet MO Pardubice III na rok 202</w:t>
      </w:r>
      <w:r w:rsidR="00B93EBE">
        <w:rPr>
          <w:b/>
          <w:bCs/>
          <w:sz w:val="36"/>
          <w:szCs w:val="36"/>
        </w:rPr>
        <w:t>6</w:t>
      </w:r>
    </w:p>
    <w:p w14:paraId="391E438C" w14:textId="097AF421" w:rsidR="00A14B48" w:rsidRDefault="00B93EBE">
      <w:r>
        <w:rPr>
          <w:noProof/>
        </w:rPr>
        <w:drawing>
          <wp:inline distT="0" distB="0" distL="0" distR="0" wp14:anchorId="5F491094" wp14:editId="2F259700">
            <wp:extent cx="6468110" cy="9124950"/>
            <wp:effectExtent l="0" t="0" r="8890" b="0"/>
            <wp:docPr id="18612259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912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14B48" w:rsidSect="00416F55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48"/>
    <w:rsid w:val="00040F35"/>
    <w:rsid w:val="0004711A"/>
    <w:rsid w:val="00086447"/>
    <w:rsid w:val="00093F4C"/>
    <w:rsid w:val="00145BA4"/>
    <w:rsid w:val="00147108"/>
    <w:rsid w:val="00187C9A"/>
    <w:rsid w:val="0021443F"/>
    <w:rsid w:val="00237CB7"/>
    <w:rsid w:val="002521DE"/>
    <w:rsid w:val="0027785D"/>
    <w:rsid w:val="00317239"/>
    <w:rsid w:val="00337B4F"/>
    <w:rsid w:val="0037034F"/>
    <w:rsid w:val="003865BD"/>
    <w:rsid w:val="00397AF2"/>
    <w:rsid w:val="00412821"/>
    <w:rsid w:val="00416F55"/>
    <w:rsid w:val="00507EDD"/>
    <w:rsid w:val="00527339"/>
    <w:rsid w:val="00541C3F"/>
    <w:rsid w:val="00552549"/>
    <w:rsid w:val="005774FD"/>
    <w:rsid w:val="00581A90"/>
    <w:rsid w:val="005C136C"/>
    <w:rsid w:val="006117FE"/>
    <w:rsid w:val="00665E5E"/>
    <w:rsid w:val="007B6AEE"/>
    <w:rsid w:val="008331B4"/>
    <w:rsid w:val="00836050"/>
    <w:rsid w:val="0085160F"/>
    <w:rsid w:val="008636E4"/>
    <w:rsid w:val="008B7D7C"/>
    <w:rsid w:val="008F1049"/>
    <w:rsid w:val="00934518"/>
    <w:rsid w:val="00960F2D"/>
    <w:rsid w:val="009722B6"/>
    <w:rsid w:val="00A14B48"/>
    <w:rsid w:val="00A30991"/>
    <w:rsid w:val="00B93EBE"/>
    <w:rsid w:val="00BF2B83"/>
    <w:rsid w:val="00C375B6"/>
    <w:rsid w:val="00C5534B"/>
    <w:rsid w:val="00C56EF8"/>
    <w:rsid w:val="00CA4020"/>
    <w:rsid w:val="00CF3F2C"/>
    <w:rsid w:val="00D72E30"/>
    <w:rsid w:val="00E452F9"/>
    <w:rsid w:val="00E61CF2"/>
    <w:rsid w:val="00ED1A19"/>
    <w:rsid w:val="00ED4EA3"/>
    <w:rsid w:val="00ED72B3"/>
    <w:rsid w:val="00F26369"/>
    <w:rsid w:val="00F4489F"/>
    <w:rsid w:val="00F4531E"/>
    <w:rsid w:val="00FD0BA8"/>
    <w:rsid w:val="00FD4502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7418"/>
  <w15:chartTrackingRefBased/>
  <w15:docId w15:val="{B0DC405E-D18A-474E-8639-A4DFBAC0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B4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Šotková Miriam</dc:creator>
  <cp:keywords/>
  <dc:description/>
  <cp:lastModifiedBy>Šotková Miriam</cp:lastModifiedBy>
  <cp:revision>6</cp:revision>
  <cp:lastPrinted>2021-03-16T16:29:00Z</cp:lastPrinted>
  <dcterms:created xsi:type="dcterms:W3CDTF">2025-06-08T15:21:00Z</dcterms:created>
  <dcterms:modified xsi:type="dcterms:W3CDTF">2026-06-15T09:36:00Z</dcterms:modified>
</cp:coreProperties>
</file>