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Příloha 7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1. Rozsah a obsah dokumentace skutečného provedení stavby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obsahuje části: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Výkresová dokumentace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Geodetická část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musí vždy obsahovat části A až E s tím, že rozsah a obsah jednotlivých částí bude přizpůsoben druhu a významu stavby, jejímu umístění, stavebně technickému provedení, účelu využití, vlivu na životní prostředí a době trvání stavby.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A.1 Identifikační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údaje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A.1.1</w:t>
      </w:r>
      <w:proofErr w:type="gramEnd"/>
      <w:r>
        <w:rPr>
          <w:rFonts w:ascii="Arial" w:hAnsi="Arial" w:cs="Arial"/>
          <w:sz w:val="16"/>
          <w:szCs w:val="16"/>
        </w:rPr>
        <w:t xml:space="preserve"> Údaje o stavbě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A.1.2</w:t>
      </w:r>
      <w:proofErr w:type="gramEnd"/>
      <w:r>
        <w:rPr>
          <w:rFonts w:ascii="Arial" w:hAnsi="Arial" w:cs="Arial"/>
          <w:sz w:val="16"/>
          <w:szCs w:val="16"/>
        </w:rPr>
        <w:t xml:space="preserve"> Údaje o vlastníkovi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A.1.3</w:t>
      </w:r>
      <w:proofErr w:type="gramEnd"/>
      <w:r>
        <w:rPr>
          <w:rFonts w:ascii="Arial" w:hAnsi="Arial" w:cs="Arial"/>
          <w:sz w:val="16"/>
          <w:szCs w:val="16"/>
        </w:rPr>
        <w:t xml:space="preserve"> Údaje o zpracovateli dokumentace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(fyzická osoba).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A.2 Seznam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vstupních podkladů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základní informace o všech rozhodnutích nebo opatřeních souvisejících se stavbou (označení stavebního úřadu / jméno autorizovaného inspektora, datum vyhotovení a číslo jednací rozhodnutí nebo opatření), pokud se tyto doklady nedochovaly, uvést pravděpodobný rok dokončení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základní informace o dokumentaci, projektové dokumentaci nebo jiné technické dokumentaci (identifikace, datum vydání, identifikační údaje o zhotoviteli dokumentace), pokud se dochovala,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další podklady.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A.3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území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Údaje o ochraně území podle jiných právních </w:t>
      </w:r>
      <w:proofErr w:type="gramStart"/>
      <w:r>
        <w:rPr>
          <w:rFonts w:ascii="Arial" w:hAnsi="Arial" w:cs="Arial"/>
          <w:sz w:val="16"/>
          <w:szCs w:val="16"/>
        </w:rPr>
        <w:t>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</w:t>
      </w:r>
      <w:proofErr w:type="gramEnd"/>
      <w:r>
        <w:rPr>
          <w:rFonts w:ascii="Arial" w:hAnsi="Arial" w:cs="Arial"/>
          <w:sz w:val="16"/>
          <w:szCs w:val="16"/>
        </w:rPr>
        <w:t xml:space="preserve"> rezervace, památková zóna, zvláště chráněné přírodní území, záplavové území apod.).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A.4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stavbě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účel užívání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trvalá nebo dočasná stavba,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ochraně stavby podle jiných právních </w:t>
      </w:r>
      <w:proofErr w:type="gramStart"/>
      <w:r>
        <w:rPr>
          <w:rFonts w:ascii="Arial" w:hAnsi="Arial" w:cs="Arial"/>
          <w:sz w:val="16"/>
          <w:szCs w:val="16"/>
        </w:rPr>
        <w:t>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</w:t>
      </w:r>
      <w:proofErr w:type="gramEnd"/>
      <w:r>
        <w:rPr>
          <w:rFonts w:ascii="Arial" w:hAnsi="Arial" w:cs="Arial"/>
          <w:sz w:val="16"/>
          <w:szCs w:val="16"/>
        </w:rPr>
        <w:t xml:space="preserve"> památka apod.),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kapacity stavby (zastavěná plocha, obestavěný prostor, užitná plocha, počet funkčních jednotek a jejich velikosti, počet uživatelů / pracovníků apod.),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bilance stavby (potřeby a spotřeby médií a hmot, hospodaření s dešťovou vodou, celkové produkované množství a druhy odpadů a emisí apod.).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celkový popis stavby (technický popis stavby a jejího technického zařízení),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zhodnocení stávajícího stavebně technického stavu,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c) napojení na dopravní a technickou infrastrukturu,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ochranná a bezpečnostní pásma,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vliv stavby na životní prostředí a ochrana zvláštních zájmů.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C.1 Koordinační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u změny stavby, která je kulturní památkou, u stavby v památkové rezervaci nebo v památkové zóně v měřítku 1 : 200,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hranice pozemků, parcelní čísla,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objekty a zákres povrchových znaků technické infrastruktury,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stávající výškopis a polohopis,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stanovení nadmořské výšky; výška objektů,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okótované odstupy staveb,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stávající komunikace a zpevněné plochy, napojení na dopravní infrastrukturu,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stávající vzrostlá vegetace,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ochranná a bezpečnostní pásma, památkové rezervace, památkové zóny apod.,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</w:t>
      </w:r>
      <w:proofErr w:type="spellStart"/>
      <w:r>
        <w:rPr>
          <w:rFonts w:ascii="Arial" w:hAnsi="Arial" w:cs="Arial"/>
          <w:sz w:val="16"/>
          <w:szCs w:val="16"/>
        </w:rPr>
        <w:t>odstupové</w:t>
      </w:r>
      <w:proofErr w:type="spellEnd"/>
      <w:r>
        <w:rPr>
          <w:rFonts w:ascii="Arial" w:hAnsi="Arial" w:cs="Arial"/>
          <w:sz w:val="16"/>
          <w:szCs w:val="16"/>
        </w:rPr>
        <w:t xml:space="preserve"> vzdálenosti včetně vymezení požárně nebezpečných prostorů, přístupové komunikace a nástupní plochy pro požární techniku a zdroje požární vody.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C.2 Katastrální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vyznačení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vazeb a vlivů na okolí.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Výkresová dokumentace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Stavební výkresy vypracované podle skutečného provedení stavby s charakteristickými řezy a pohledy, s popisem všech prostorů a místností podle současného způsobu užívání a s vyznačením jejich rozměrů a plošných výměr.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Geodetická část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Číselné a grafické vyjádření výsledků zaměření stavby, polohopis s výškopisnými údaji, měřické náčrty s číselnými údaji, seznamem souřadnic a výšek, a technická zpráva podle jiného právního předpisu</w:t>
      </w: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 xml:space="preserve">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2. Zjednodušená dokumentace (pasport stavby)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Zjednodušená dokumentace obsahuje části: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Zjednodušený situační nákres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Zjednodušená výkresová dokumentace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A.1 Identifikační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údaje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A.1.1</w:t>
      </w:r>
      <w:proofErr w:type="gramEnd"/>
      <w:r>
        <w:rPr>
          <w:rFonts w:ascii="Arial" w:hAnsi="Arial" w:cs="Arial"/>
          <w:sz w:val="16"/>
          <w:szCs w:val="16"/>
        </w:rPr>
        <w:t xml:space="preserve"> Údaje o stavbě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A.1.2</w:t>
      </w:r>
      <w:proofErr w:type="gramEnd"/>
      <w:r>
        <w:rPr>
          <w:rFonts w:ascii="Arial" w:hAnsi="Arial" w:cs="Arial"/>
          <w:sz w:val="16"/>
          <w:szCs w:val="16"/>
        </w:rPr>
        <w:t xml:space="preserve"> Údaje o vlastníkovi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A.1.3</w:t>
      </w:r>
      <w:proofErr w:type="gramEnd"/>
      <w:r>
        <w:rPr>
          <w:rFonts w:ascii="Arial" w:hAnsi="Arial" w:cs="Arial"/>
          <w:sz w:val="16"/>
          <w:szCs w:val="16"/>
        </w:rPr>
        <w:t xml:space="preserve"> Údaje o zpracovateli dokumentace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(fyzická osoba).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A.2 Seznam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vstupních podkladů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základní informace o všech rozhodnutích nebo opatřeních souvisejících se stavbou (označení stavebního úřadu / jméno autorizovaného inspektora, datum vyhotovení a číslo jednací rozhodnutí nebo opatření), pokud se tyto doklady nedochovaly, uvést pravděpodobný rok dokončení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základní informace o dokumentaci, projektové dokumentaci nebo jiné technické dokumentaci (identifikace, datum vydání, identifikační údaje o zhotoviteli dokumentace), pokud se dochovala,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další podklady.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A.3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území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Údaje o ochraně území podle jiných právních předpisů (památková rezervace, památková zóna, zvláště chráněné území, záplavové území apod.).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A.4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stavbě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účel užívání stavby,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trvalá nebo dočasná stavba,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ochraně stavby podle jiných právních </w:t>
      </w:r>
      <w:proofErr w:type="gramStart"/>
      <w:r>
        <w:rPr>
          <w:rFonts w:ascii="Arial" w:hAnsi="Arial" w:cs="Arial"/>
          <w:sz w:val="16"/>
          <w:szCs w:val="16"/>
        </w:rPr>
        <w:t>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</w:t>
      </w:r>
      <w:proofErr w:type="gramEnd"/>
      <w:r>
        <w:rPr>
          <w:rFonts w:ascii="Arial" w:hAnsi="Arial" w:cs="Arial"/>
          <w:sz w:val="16"/>
          <w:szCs w:val="16"/>
        </w:rPr>
        <w:t xml:space="preserve"> památka apod.),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kapacity stavby (zastavěná plocha, obestavěný prostor, užitná plocha, počet funkčních jednotek a jejich velikosti, počet uživatelů / pracovníků apod.),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bilance stavby (potřeby a spotřeby médií a hmot, hospodaření s dešťovou vodou, celkové produkované množství a druhy odpadů a emisí apod.).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celkový popis stavby (technický popis stavby a jejího technického zařízení),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zhodnocení stávajícího stavebně technického stavu,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napojení na dopravní a technickou infrastrukturu,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ochranná a bezpečnostní pásma,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vliv stavby na životní prostředí a ochrana zvláštních zájmů.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Zjednodušený situační náčrt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Zjednodušený situační nákres v měřítku podle použité katastrální mapy s vyznačením stavby.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Zjednodušená výkresová dokumentace </w:t>
      </w:r>
    </w:p>
    <w:p w:rsidR="00E9744A" w:rsidRDefault="00E9744A" w:rsidP="00E9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A71AB" w:rsidRDefault="00E9744A" w:rsidP="00E9744A">
      <w:r>
        <w:rPr>
          <w:rFonts w:ascii="Arial" w:hAnsi="Arial" w:cs="Arial"/>
          <w:sz w:val="16"/>
          <w:szCs w:val="16"/>
        </w:rPr>
        <w:tab/>
        <w:t>Zjednodušené výkresy skutečného provedení stavby v rozsahu a podrobnostech odpovídajících druhu a účelu stavby s popisem způsobu užívání všech prostorů a místností.</w:t>
      </w:r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A"/>
    <w:rsid w:val="009A71AB"/>
    <w:rsid w:val="00E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44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44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2013-06-19T08:59:00Z</dcterms:created>
  <dcterms:modified xsi:type="dcterms:W3CDTF">2013-06-19T09:00:00Z</dcterms:modified>
</cp:coreProperties>
</file>