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D8AF" w14:textId="290F8ED5" w:rsidR="003F2EDF" w:rsidRPr="003131CE" w:rsidRDefault="00985442" w:rsidP="003131CE">
      <w:pPr>
        <w:rPr>
          <w:rFonts w:cstheme="minorHAnsi"/>
          <w:b/>
          <w:bCs/>
          <w:sz w:val="28"/>
          <w:szCs w:val="28"/>
        </w:rPr>
      </w:pPr>
      <w:r w:rsidRPr="003131CE">
        <w:rPr>
          <w:rFonts w:cstheme="minorHAnsi"/>
          <w:b/>
          <w:bCs/>
          <w:sz w:val="28"/>
          <w:szCs w:val="28"/>
        </w:rPr>
        <w:t xml:space="preserve">Žádost o informace podle zákona 106/1999 Sb., o svobodném přístupu k informacím, ze dne </w:t>
      </w:r>
      <w:r w:rsidR="001A56F4" w:rsidRPr="003131CE">
        <w:rPr>
          <w:rFonts w:cstheme="minorHAnsi"/>
          <w:b/>
          <w:bCs/>
          <w:sz w:val="28"/>
          <w:szCs w:val="28"/>
        </w:rPr>
        <w:t>06</w:t>
      </w:r>
      <w:r w:rsidRPr="003131CE">
        <w:rPr>
          <w:rFonts w:cstheme="minorHAnsi"/>
          <w:b/>
          <w:bCs/>
          <w:sz w:val="28"/>
          <w:szCs w:val="28"/>
        </w:rPr>
        <w:t>.0</w:t>
      </w:r>
      <w:r w:rsidR="001A56F4" w:rsidRPr="003131CE">
        <w:rPr>
          <w:rFonts w:cstheme="minorHAnsi"/>
          <w:b/>
          <w:bCs/>
          <w:sz w:val="28"/>
          <w:szCs w:val="28"/>
        </w:rPr>
        <w:t>6</w:t>
      </w:r>
      <w:r w:rsidRPr="003131CE">
        <w:rPr>
          <w:rFonts w:cstheme="minorHAnsi"/>
          <w:b/>
          <w:bCs/>
          <w:sz w:val="28"/>
          <w:szCs w:val="28"/>
        </w:rPr>
        <w:t>.202</w:t>
      </w:r>
      <w:r w:rsidR="00465D49" w:rsidRPr="003131CE">
        <w:rPr>
          <w:rFonts w:cstheme="minorHAnsi"/>
          <w:b/>
          <w:bCs/>
          <w:sz w:val="28"/>
          <w:szCs w:val="28"/>
        </w:rPr>
        <w:t>3</w:t>
      </w:r>
      <w:r w:rsidRPr="003131CE">
        <w:rPr>
          <w:rFonts w:cstheme="minorHAnsi"/>
          <w:b/>
          <w:bCs/>
          <w:sz w:val="28"/>
          <w:szCs w:val="28"/>
        </w:rPr>
        <w:t>:</w:t>
      </w:r>
    </w:p>
    <w:p w14:paraId="4E2E350F" w14:textId="77777777" w:rsidR="00465D49" w:rsidRPr="003131CE" w:rsidRDefault="00465D49" w:rsidP="003131CE">
      <w:pPr>
        <w:pStyle w:val="Odstavecseseznamem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3131CE">
        <w:rPr>
          <w:rFonts w:cstheme="minorHAnsi"/>
          <w:sz w:val="22"/>
          <w:szCs w:val="22"/>
        </w:rPr>
        <w:t>Kolik přestupků za užití pyrotechniky v rozporu s obecně závaznou vyhláškou týkající se užívání pyrotechniky Vaše město řešilo za dobu účinnosti dané vyhlášky?</w:t>
      </w:r>
    </w:p>
    <w:p w14:paraId="540C49AD" w14:textId="77777777" w:rsidR="00465D49" w:rsidRPr="003131CE" w:rsidRDefault="00465D49" w:rsidP="003131CE">
      <w:pPr>
        <w:rPr>
          <w:rFonts w:cstheme="minorHAnsi"/>
          <w:sz w:val="22"/>
          <w:szCs w:val="22"/>
        </w:rPr>
      </w:pPr>
    </w:p>
    <w:p w14:paraId="76735653" w14:textId="77777777" w:rsidR="00465D49" w:rsidRPr="003131CE" w:rsidRDefault="00465D49" w:rsidP="003131CE">
      <w:pPr>
        <w:pStyle w:val="Odstavecseseznamem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3131CE">
        <w:rPr>
          <w:rFonts w:cstheme="minorHAnsi"/>
          <w:sz w:val="22"/>
          <w:szCs w:val="22"/>
        </w:rPr>
        <w:t xml:space="preserve">Kolik činí celková částka vybraná na pokutách za užití pyrotechniky v rozporu s obecně závaznou vyhláškou upravující užívání pyrotechniky za dobu účinnosti dané vyhlášky? </w:t>
      </w:r>
    </w:p>
    <w:p w14:paraId="41C39E3F" w14:textId="77777777" w:rsidR="00465D49" w:rsidRPr="003131CE" w:rsidRDefault="00465D49" w:rsidP="003131CE">
      <w:pPr>
        <w:pStyle w:val="Odstavecseseznamem"/>
        <w:rPr>
          <w:rFonts w:cstheme="minorHAnsi"/>
          <w:b/>
          <w:bCs/>
          <w:sz w:val="22"/>
          <w:szCs w:val="22"/>
        </w:rPr>
      </w:pPr>
    </w:p>
    <w:p w14:paraId="2FF3B2D5" w14:textId="77777777" w:rsidR="00465D49" w:rsidRPr="003131CE" w:rsidRDefault="00465D49" w:rsidP="00465D49">
      <w:pPr>
        <w:ind w:right="297"/>
        <w:rPr>
          <w:rFonts w:cstheme="minorHAnsi"/>
          <w:sz w:val="22"/>
          <w:szCs w:val="22"/>
        </w:rPr>
      </w:pPr>
    </w:p>
    <w:p w14:paraId="08B80404" w14:textId="167EC521" w:rsidR="00985442" w:rsidRPr="003131CE" w:rsidRDefault="00985442" w:rsidP="00985442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14:paraId="5FF9B0E0" w14:textId="6749E16B" w:rsidR="00465D49" w:rsidRPr="003131CE" w:rsidRDefault="00985442" w:rsidP="003131CE">
      <w:pPr>
        <w:pStyle w:val="Prosttex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131CE">
        <w:rPr>
          <w:rFonts w:asciiTheme="minorHAnsi" w:hAnsiTheme="minorHAnsi" w:cstheme="minorHAnsi"/>
          <w:b/>
          <w:bCs/>
          <w:sz w:val="28"/>
          <w:szCs w:val="28"/>
        </w:rPr>
        <w:t xml:space="preserve">Odpověď ze dne </w:t>
      </w:r>
      <w:r w:rsidR="00A11FF5" w:rsidRPr="003131C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65D49" w:rsidRPr="003131C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3131CE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65D49" w:rsidRPr="003131CE">
        <w:rPr>
          <w:rFonts w:asciiTheme="minorHAnsi" w:hAnsiTheme="minorHAnsi" w:cstheme="minorHAnsi"/>
          <w:b/>
          <w:bCs/>
          <w:sz w:val="28"/>
          <w:szCs w:val="28"/>
        </w:rPr>
        <w:t>06</w:t>
      </w:r>
      <w:r w:rsidRPr="003131CE">
        <w:rPr>
          <w:rFonts w:asciiTheme="minorHAnsi" w:hAnsiTheme="minorHAnsi" w:cstheme="minorHAnsi"/>
          <w:b/>
          <w:bCs/>
          <w:sz w:val="28"/>
          <w:szCs w:val="28"/>
        </w:rPr>
        <w:t>.202</w:t>
      </w:r>
      <w:r w:rsidR="00465D49" w:rsidRPr="003131CE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131C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859BC30" w14:textId="77777777" w:rsidR="003F2EDF" w:rsidRPr="003131CE" w:rsidRDefault="003F2EDF" w:rsidP="003131CE">
      <w:pPr>
        <w:pStyle w:val="Prosttex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7AF14C" w14:textId="4B575099" w:rsidR="00465D49" w:rsidRPr="003131CE" w:rsidRDefault="00465D49" w:rsidP="003131CE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3131CE">
        <w:rPr>
          <w:rFonts w:cstheme="minorHAnsi"/>
          <w:sz w:val="22"/>
          <w:szCs w:val="22"/>
        </w:rPr>
        <w:t>Po dobu účinnosti obecně závazné vyhlášky o veřejném pořádku, nebyl ke dni 15.6.2023 řešen žádný přestupek v souvislosti se zákazem užití zábavní pyrotechniky.</w:t>
      </w:r>
    </w:p>
    <w:p w14:paraId="2887B818" w14:textId="77777777" w:rsidR="00465D49" w:rsidRPr="003131CE" w:rsidRDefault="00465D49" w:rsidP="003131CE">
      <w:pPr>
        <w:rPr>
          <w:rFonts w:cstheme="minorHAnsi"/>
          <w:sz w:val="22"/>
          <w:szCs w:val="22"/>
        </w:rPr>
      </w:pPr>
    </w:p>
    <w:p w14:paraId="4FBE462B" w14:textId="0919CE42" w:rsidR="00465D49" w:rsidRPr="003131CE" w:rsidRDefault="00465D49" w:rsidP="003131CE">
      <w:pPr>
        <w:pStyle w:val="Odstavecseseznamem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3131CE">
        <w:rPr>
          <w:rFonts w:cstheme="minorHAnsi"/>
          <w:sz w:val="22"/>
          <w:szCs w:val="22"/>
        </w:rPr>
        <w:t>Nebyla vybrána žádná částka na pokutách.</w:t>
      </w:r>
    </w:p>
    <w:p w14:paraId="238AE033" w14:textId="77777777" w:rsidR="00A11FF5" w:rsidRPr="003131CE" w:rsidRDefault="00A11FF5" w:rsidP="003131CE">
      <w:pPr>
        <w:rPr>
          <w:rFonts w:cstheme="minorHAnsi"/>
          <w:b/>
          <w:bCs/>
          <w:sz w:val="22"/>
          <w:szCs w:val="22"/>
        </w:rPr>
      </w:pPr>
    </w:p>
    <w:sectPr w:rsidR="00A11FF5" w:rsidRPr="0031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FED"/>
    <w:multiLevelType w:val="hybridMultilevel"/>
    <w:tmpl w:val="AA588F5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4EA"/>
    <w:multiLevelType w:val="multilevel"/>
    <w:tmpl w:val="03B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345C6"/>
    <w:multiLevelType w:val="hybridMultilevel"/>
    <w:tmpl w:val="5F2E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C5B"/>
    <w:multiLevelType w:val="hybridMultilevel"/>
    <w:tmpl w:val="AA588F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0E4F"/>
    <w:multiLevelType w:val="hybridMultilevel"/>
    <w:tmpl w:val="A3D811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80312"/>
    <w:multiLevelType w:val="hybridMultilevel"/>
    <w:tmpl w:val="1004C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6EC7"/>
    <w:multiLevelType w:val="hybridMultilevel"/>
    <w:tmpl w:val="020CF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2BB2"/>
    <w:multiLevelType w:val="hybridMultilevel"/>
    <w:tmpl w:val="B9FEE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6682B"/>
    <w:multiLevelType w:val="hybridMultilevel"/>
    <w:tmpl w:val="338254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0101"/>
    <w:multiLevelType w:val="hybridMultilevel"/>
    <w:tmpl w:val="88A25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F156B"/>
    <w:multiLevelType w:val="hybridMultilevel"/>
    <w:tmpl w:val="42E47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33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8821632">
    <w:abstractNumId w:val="1"/>
  </w:num>
  <w:num w:numId="3" w16cid:durableId="4461232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899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9132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93111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963105">
    <w:abstractNumId w:val="7"/>
  </w:num>
  <w:num w:numId="8" w16cid:durableId="1011493613">
    <w:abstractNumId w:val="6"/>
  </w:num>
  <w:num w:numId="9" w16cid:durableId="1292979959">
    <w:abstractNumId w:val="2"/>
  </w:num>
  <w:num w:numId="10" w16cid:durableId="1170145400">
    <w:abstractNumId w:val="3"/>
  </w:num>
  <w:num w:numId="11" w16cid:durableId="54325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B0"/>
    <w:rsid w:val="00007341"/>
    <w:rsid w:val="0002402B"/>
    <w:rsid w:val="000F5559"/>
    <w:rsid w:val="001A56F4"/>
    <w:rsid w:val="001E6606"/>
    <w:rsid w:val="00203306"/>
    <w:rsid w:val="002215A1"/>
    <w:rsid w:val="002718CE"/>
    <w:rsid w:val="00292C9D"/>
    <w:rsid w:val="002C5EA0"/>
    <w:rsid w:val="003131CE"/>
    <w:rsid w:val="00390944"/>
    <w:rsid w:val="003B1901"/>
    <w:rsid w:val="003B21F2"/>
    <w:rsid w:val="003F2EDF"/>
    <w:rsid w:val="00453B47"/>
    <w:rsid w:val="00465D49"/>
    <w:rsid w:val="004D0558"/>
    <w:rsid w:val="00521DA8"/>
    <w:rsid w:val="005B4164"/>
    <w:rsid w:val="00600064"/>
    <w:rsid w:val="0061290A"/>
    <w:rsid w:val="00663622"/>
    <w:rsid w:val="006B50A6"/>
    <w:rsid w:val="0073135D"/>
    <w:rsid w:val="007953A3"/>
    <w:rsid w:val="00884C7F"/>
    <w:rsid w:val="00985442"/>
    <w:rsid w:val="009D500C"/>
    <w:rsid w:val="00A11FF5"/>
    <w:rsid w:val="00A323CA"/>
    <w:rsid w:val="00A44AAA"/>
    <w:rsid w:val="00AA0720"/>
    <w:rsid w:val="00AA1580"/>
    <w:rsid w:val="00B321CD"/>
    <w:rsid w:val="00C92853"/>
    <w:rsid w:val="00CC2C2B"/>
    <w:rsid w:val="00CF20FF"/>
    <w:rsid w:val="00D11C8F"/>
    <w:rsid w:val="00D93683"/>
    <w:rsid w:val="00DD27DC"/>
    <w:rsid w:val="00DE6E89"/>
    <w:rsid w:val="00E90B38"/>
    <w:rsid w:val="00F05892"/>
    <w:rsid w:val="00F331C2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381"/>
  <w15:chartTrackingRefBased/>
  <w15:docId w15:val="{A21171C4-975F-4FA8-BF5E-592DF53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1CE"/>
  </w:style>
  <w:style w:type="paragraph" w:styleId="Nadpis1">
    <w:name w:val="heading 1"/>
    <w:basedOn w:val="Normln"/>
    <w:next w:val="Normln"/>
    <w:link w:val="Nadpis1Char"/>
    <w:uiPriority w:val="9"/>
    <w:qFormat/>
    <w:rsid w:val="003131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31C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31C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31C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31C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31C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31C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31C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31C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DC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2718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2718CE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unhideWhenUsed/>
    <w:rsid w:val="007953A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aliases w:val="Základní styl odstavce"/>
    <w:basedOn w:val="Normln"/>
    <w:uiPriority w:val="34"/>
    <w:qFormat/>
    <w:rsid w:val="004D0558"/>
    <w:pPr>
      <w:ind w:left="720"/>
      <w:contextualSpacing/>
    </w:pPr>
  </w:style>
  <w:style w:type="paragraph" w:customStyle="1" w:styleId="gmail-m-7094326846468699761gmail-standard">
    <w:name w:val="gmail-m-7094326846468699761gmail-standard"/>
    <w:basedOn w:val="Normln"/>
    <w:rsid w:val="003B190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D9368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uiPriority w:val="22"/>
    <w:qFormat/>
    <w:rsid w:val="003131CE"/>
    <w:rPr>
      <w:b/>
      <w:bCs/>
      <w:color w:val="70AD47" w:themeColor="accent6"/>
    </w:rPr>
  </w:style>
  <w:style w:type="character" w:customStyle="1" w:styleId="Nadpis1Char">
    <w:name w:val="Nadpis 1 Char"/>
    <w:basedOn w:val="Standardnpsmoodstavce"/>
    <w:link w:val="Nadpis1"/>
    <w:uiPriority w:val="9"/>
    <w:rsid w:val="003131CE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31CE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31CE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31CE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31CE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31CE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31CE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31CE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31CE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31CE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131C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1CE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131C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131CE"/>
    <w:rPr>
      <w:rFonts w:asciiTheme="majorHAnsi" w:eastAsiaTheme="majorEastAsia" w:hAnsiTheme="majorHAnsi" w:cstheme="majorBidi"/>
    </w:rPr>
  </w:style>
  <w:style w:type="character" w:styleId="Zdraznn">
    <w:name w:val="Emphasis"/>
    <w:uiPriority w:val="20"/>
    <w:qFormat/>
    <w:rsid w:val="003131CE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131C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131C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131C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31C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31CE"/>
    <w:rPr>
      <w:b/>
      <w:bCs/>
      <w:i/>
      <w:iCs/>
    </w:rPr>
  </w:style>
  <w:style w:type="character" w:styleId="Zdraznnjemn">
    <w:name w:val="Subtle Emphasis"/>
    <w:uiPriority w:val="19"/>
    <w:qFormat/>
    <w:rsid w:val="003131CE"/>
    <w:rPr>
      <w:i/>
      <w:iCs/>
    </w:rPr>
  </w:style>
  <w:style w:type="character" w:styleId="Zdraznnintenzivn">
    <w:name w:val="Intense Emphasis"/>
    <w:uiPriority w:val="21"/>
    <w:qFormat/>
    <w:rsid w:val="003131CE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131CE"/>
    <w:rPr>
      <w:b/>
      <w:bCs/>
    </w:rPr>
  </w:style>
  <w:style w:type="character" w:styleId="Odkazintenzivn">
    <w:name w:val="Intense Reference"/>
    <w:uiPriority w:val="32"/>
    <w:qFormat/>
    <w:rsid w:val="003131CE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131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31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Ilona</dc:creator>
  <cp:keywords/>
  <dc:description/>
  <cp:lastModifiedBy>Salavcová Kamila</cp:lastModifiedBy>
  <cp:revision>4</cp:revision>
  <cp:lastPrinted>2019-09-17T12:40:00Z</cp:lastPrinted>
  <dcterms:created xsi:type="dcterms:W3CDTF">2023-06-21T08:43:00Z</dcterms:created>
  <dcterms:modified xsi:type="dcterms:W3CDTF">2023-06-21T09:04:00Z</dcterms:modified>
</cp:coreProperties>
</file>