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77" w:rsidRDefault="00E03377" w:rsidP="00E03377">
      <w:pPr>
        <w:rPr>
          <w:color w:val="1F497D"/>
        </w:rPr>
      </w:pPr>
      <w:r>
        <w:rPr>
          <w:color w:val="1F497D"/>
        </w:rPr>
        <w:t xml:space="preserve">v reakci na Vaši žádost podle zákona č. 106/1999 Sb., Vám v příloze posílám požadované informace – stanovisko k nákupu lesních pozemků v r. 2016. </w:t>
      </w:r>
    </w:p>
    <w:p w:rsidR="00E03377" w:rsidRDefault="00E03377" w:rsidP="00E03377">
      <w:pPr>
        <w:rPr>
          <w:color w:val="1F497D"/>
        </w:rPr>
      </w:pPr>
    </w:p>
    <w:p w:rsidR="00E03377" w:rsidRDefault="00E03377" w:rsidP="00E03377">
      <w:pPr>
        <w:rPr>
          <w:color w:val="1F497D"/>
        </w:rPr>
      </w:pPr>
      <w:r>
        <w:rPr>
          <w:color w:val="1F497D"/>
        </w:rPr>
        <w:t>Audit dalších obdobných transakcí v rámci společnosti Služby města Pardubic a.s. teprve bude následovat.</w:t>
      </w:r>
    </w:p>
    <w:p w:rsidR="00E03377" w:rsidRDefault="00E03377" w:rsidP="00E03377">
      <w:pPr>
        <w:rPr>
          <w:color w:val="1F497D"/>
        </w:rPr>
      </w:pPr>
      <w:bookmarkStart w:id="0" w:name="_GoBack"/>
      <w:bookmarkEnd w:id="0"/>
    </w:p>
    <w:sectPr w:rsidR="00E03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77"/>
    <w:rsid w:val="00407333"/>
    <w:rsid w:val="00786424"/>
    <w:rsid w:val="00E03377"/>
    <w:rsid w:val="00E7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F12DC-5318-4BE5-930C-F1C4B5E9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377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Ilona</dc:creator>
  <cp:keywords/>
  <dc:description/>
  <cp:lastModifiedBy>Veselá Ilona</cp:lastModifiedBy>
  <cp:revision>3</cp:revision>
  <dcterms:created xsi:type="dcterms:W3CDTF">2018-01-08T09:59:00Z</dcterms:created>
  <dcterms:modified xsi:type="dcterms:W3CDTF">2018-01-08T10:43:00Z</dcterms:modified>
</cp:coreProperties>
</file>